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C" w:rsidRPr="00B24BD3" w:rsidRDefault="0016624C" w:rsidP="00C24582">
      <w:pPr>
        <w:snapToGri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24BD3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830B50" w:rsidRPr="00B24BD3">
        <w:rPr>
          <w:rFonts w:ascii="標楷體" w:eastAsia="標楷體" w:hAnsi="標楷體" w:hint="eastAsia"/>
          <w:b/>
          <w:sz w:val="28"/>
          <w:szCs w:val="28"/>
        </w:rPr>
        <w:t>立柑園國中107學年度第2學期9年級國文科第</w:t>
      </w:r>
      <w:r w:rsidR="00D14CF5" w:rsidRPr="00B24BD3">
        <w:rPr>
          <w:rFonts w:ascii="標楷體" w:eastAsia="標楷體" w:hAnsi="標楷體" w:hint="eastAsia"/>
          <w:b/>
          <w:sz w:val="28"/>
          <w:szCs w:val="28"/>
        </w:rPr>
        <w:t>2</w:t>
      </w:r>
      <w:r w:rsidR="00830B50" w:rsidRPr="00B24BD3">
        <w:rPr>
          <w:rFonts w:ascii="標楷體" w:eastAsia="標楷體" w:hAnsi="標楷體" w:hint="eastAsia"/>
          <w:b/>
          <w:sz w:val="28"/>
          <w:szCs w:val="28"/>
        </w:rPr>
        <w:t>次段考試卷</w:t>
      </w:r>
    </w:p>
    <w:p w:rsidR="00C24582" w:rsidRPr="00B24BD3" w:rsidRDefault="00C24582" w:rsidP="00D14CF5">
      <w:pPr>
        <w:pStyle w:val="a5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u w:val="single"/>
        </w:rPr>
      </w:pPr>
      <w:r w:rsidRPr="00B24BD3">
        <w:rPr>
          <w:rFonts w:ascii="標楷體" w:eastAsia="標楷體" w:hAnsi="標楷體" w:hint="eastAsia"/>
          <w:b/>
        </w:rPr>
        <w:t>基礎題</w:t>
      </w:r>
      <w:r w:rsidR="00830B50" w:rsidRPr="00B24BD3">
        <w:rPr>
          <w:rFonts w:ascii="標楷體" w:eastAsia="標楷體" w:hAnsi="標楷體" w:hint="eastAsia"/>
          <w:b/>
        </w:rPr>
        <w:t xml:space="preserve"> </w:t>
      </w:r>
      <w:r w:rsidR="00CB0C65" w:rsidRPr="00B24BD3">
        <w:rPr>
          <w:rFonts w:ascii="標楷體" w:eastAsia="標楷體" w:hAnsi="標楷體" w:hint="eastAsia"/>
          <w:b/>
        </w:rPr>
        <w:t>：每題2分</w:t>
      </w:r>
      <w:r w:rsidR="00830B50" w:rsidRPr="00B24BD3">
        <w:rPr>
          <w:rFonts w:ascii="標楷體" w:eastAsia="標楷體" w:hAnsi="標楷體" w:hint="eastAsia"/>
          <w:b/>
        </w:rPr>
        <w:t xml:space="preserve">   </w:t>
      </w:r>
      <w:r w:rsidR="004C7B13" w:rsidRPr="00B24BD3">
        <w:rPr>
          <w:rFonts w:ascii="標楷體" w:eastAsia="標楷體" w:hAnsi="標楷體" w:hint="eastAsia"/>
          <w:b/>
        </w:rPr>
        <w:t xml:space="preserve">                     </w:t>
      </w:r>
      <w:r w:rsidR="00830B50" w:rsidRPr="00B24BD3">
        <w:rPr>
          <w:rFonts w:ascii="標楷體" w:eastAsia="標楷體" w:hAnsi="標楷體" w:hint="eastAsia"/>
          <w:b/>
        </w:rPr>
        <w:t xml:space="preserve"> 班級：</w:t>
      </w:r>
      <w:r w:rsidR="00830B50" w:rsidRPr="00B24BD3">
        <w:rPr>
          <w:rFonts w:ascii="標楷體" w:eastAsia="標楷體" w:hAnsi="標楷體" w:hint="eastAsia"/>
          <w:b/>
          <w:u w:val="single"/>
        </w:rPr>
        <w:t xml:space="preserve">     </w:t>
      </w:r>
      <w:r w:rsidR="00830B50" w:rsidRPr="00B24BD3">
        <w:rPr>
          <w:rFonts w:ascii="標楷體" w:eastAsia="標楷體" w:hAnsi="標楷體" w:hint="eastAsia"/>
          <w:b/>
        </w:rPr>
        <w:t xml:space="preserve"> 座號：</w:t>
      </w:r>
      <w:r w:rsidR="00830B50" w:rsidRPr="00B24BD3">
        <w:rPr>
          <w:rFonts w:ascii="標楷體" w:eastAsia="標楷體" w:hAnsi="標楷體" w:hint="eastAsia"/>
          <w:b/>
          <w:u w:val="single"/>
        </w:rPr>
        <w:t xml:space="preserve">    </w:t>
      </w:r>
      <w:r w:rsidR="00830B50" w:rsidRPr="00B24BD3">
        <w:rPr>
          <w:rFonts w:ascii="標楷體" w:eastAsia="標楷體" w:hAnsi="標楷體" w:hint="eastAsia"/>
          <w:b/>
        </w:rPr>
        <w:t xml:space="preserve"> 姓名：</w:t>
      </w:r>
      <w:r w:rsidR="00830B50" w:rsidRPr="00B24BD3">
        <w:rPr>
          <w:rFonts w:ascii="標楷體" w:eastAsia="標楷體" w:hAnsi="標楷體" w:hint="eastAsia"/>
          <w:b/>
          <w:u w:val="single"/>
        </w:rPr>
        <w:t xml:space="preserve">          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</w:rPr>
      </w:pPr>
      <w:bookmarkStart w:id="1" w:name="Q2CH0760234"/>
      <w:r w:rsidRPr="00B24BD3">
        <w:rPr>
          <w:rFonts w:ascii="標楷體" w:eastAsia="標楷體" w:hAnsi="標楷體" w:hint="eastAsia"/>
        </w:rPr>
        <w:t>1.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A </w:t>
      </w:r>
      <w:r w:rsidR="00C24582" w:rsidRPr="00B24BD3">
        <w:rPr>
          <w:rFonts w:ascii="標楷體" w:eastAsia="標楷體" w:hAnsi="標楷體" w:hint="eastAsia"/>
        </w:rPr>
        <w:t>）</w:t>
      </w:r>
      <w:bookmarkStart w:id="2" w:name="Q2CH0761253"/>
      <w:r w:rsidRPr="00B24BD3">
        <w:rPr>
          <w:rFonts w:ascii="標楷體" w:eastAsia="標楷體" w:hAnsi="標楷體" w:hint="eastAsia"/>
          <w:u w:val="wave"/>
        </w:rPr>
        <w:t>禮記</w:t>
      </w:r>
      <w:r w:rsidRPr="00B24BD3">
        <w:rPr>
          <w:rFonts w:ascii="標楷體" w:eastAsia="標楷體" w:hAnsi="標楷體" w:hint="eastAsia"/>
        </w:rPr>
        <w:t>一書是何家的重要典籍？</w:t>
      </w:r>
      <w:r w:rsidRPr="00B24BD3">
        <w:rPr>
          <w:rFonts w:ascii="標楷體" w:eastAsia="標楷體" w:hAnsi="標楷體" w:hint="eastAsia"/>
          <w:b/>
        </w:rPr>
        <w:t xml:space="preserve">　</w:t>
      </w:r>
      <w:r w:rsidRPr="00B24BD3">
        <w:rPr>
          <w:rFonts w:ascii="標楷體" w:eastAsia="標楷體" w:hAnsi="標楷體" w:hint="eastAsia"/>
        </w:rPr>
        <w:t>（Ａ）</w:t>
      </w:r>
      <w:r w:rsidRPr="00B24BD3">
        <w:rPr>
          <w:rFonts w:ascii="標楷體" w:eastAsia="標楷體" w:hAnsi="標楷體" w:hint="eastAsia"/>
          <w:u w:val="single"/>
        </w:rPr>
        <w:t>儒家</w:t>
      </w:r>
      <w:r w:rsidRPr="00B24BD3">
        <w:rPr>
          <w:rFonts w:ascii="標楷體" w:eastAsia="標楷體" w:hAnsi="標楷體" w:hint="eastAsia"/>
          <w:b/>
        </w:rPr>
        <w:t xml:space="preserve">　</w:t>
      </w:r>
      <w:r w:rsidRPr="00B24BD3">
        <w:rPr>
          <w:rFonts w:ascii="標楷體" w:eastAsia="標楷體" w:hAnsi="標楷體" w:hint="eastAsia"/>
        </w:rPr>
        <w:t>（Ｂ）</w:t>
      </w:r>
      <w:r w:rsidRPr="00B24BD3">
        <w:rPr>
          <w:rFonts w:ascii="標楷體" w:eastAsia="標楷體" w:hAnsi="標楷體" w:hint="eastAsia"/>
          <w:u w:val="single"/>
        </w:rPr>
        <w:t>道家</w:t>
      </w:r>
      <w:r w:rsidRPr="00B24BD3">
        <w:rPr>
          <w:rFonts w:ascii="標楷體" w:eastAsia="標楷體" w:hAnsi="標楷體" w:hint="eastAsia"/>
        </w:rPr>
        <w:t xml:space="preserve">　（Ｃ）</w:t>
      </w:r>
      <w:r w:rsidRPr="00B24BD3">
        <w:rPr>
          <w:rFonts w:ascii="標楷體" w:eastAsia="標楷體" w:hAnsi="標楷體" w:hint="eastAsia"/>
          <w:u w:val="single"/>
        </w:rPr>
        <w:t>法家</w:t>
      </w:r>
      <w:r w:rsidRPr="00B24BD3">
        <w:rPr>
          <w:rFonts w:ascii="標楷體" w:eastAsia="標楷體" w:hAnsi="標楷體" w:hint="eastAsia"/>
        </w:rPr>
        <w:t xml:space="preserve">　（Ｄ）</w:t>
      </w:r>
      <w:r w:rsidRPr="00B24BD3">
        <w:rPr>
          <w:rFonts w:ascii="標楷體" w:eastAsia="標楷體" w:hAnsi="標楷體" w:hint="eastAsia"/>
          <w:u w:val="single"/>
        </w:rPr>
        <w:t>墨家</w:t>
      </w:r>
      <w:r w:rsidRPr="00B24BD3">
        <w:rPr>
          <w:rFonts w:ascii="標楷體" w:eastAsia="標楷體" w:hAnsi="標楷體" w:hint="eastAsia"/>
        </w:rPr>
        <w:t>。</w:t>
      </w:r>
      <w:bookmarkEnd w:id="2"/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</w:rPr>
      </w:pPr>
      <w:bookmarkStart w:id="3" w:name="Q2CH0760238"/>
      <w:bookmarkEnd w:id="1"/>
      <w:r w:rsidRPr="00B24BD3">
        <w:rPr>
          <w:rFonts w:ascii="標楷體" w:eastAsia="標楷體" w:hAnsi="標楷體"/>
        </w:rPr>
        <w:t>2.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>C</w:t>
      </w:r>
      <w:r w:rsidR="00C24582" w:rsidRPr="00B24BD3">
        <w:rPr>
          <w:rFonts w:ascii="標楷體" w:eastAsia="標楷體" w:hAnsi="標楷體" w:hint="eastAsia"/>
        </w:rPr>
        <w:t xml:space="preserve"> ）</w:t>
      </w:r>
      <w:r w:rsidR="00D14CF5" w:rsidRPr="00B24BD3">
        <w:rPr>
          <w:rFonts w:ascii="標楷體" w:eastAsia="標楷體" w:hAnsi="標楷體" w:hint="eastAsia"/>
        </w:rPr>
        <w:t>下列選項「　」中的注音寫成國字後，何組字形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="00D14CF5" w:rsidRPr="00B24BD3">
          <w:rPr>
            <w:rFonts w:ascii="標楷體" w:eastAsia="標楷體" w:hAnsi="標楷體" w:hint="eastAsia"/>
          </w:rPr>
          <w:t>兩兩</w:t>
        </w:r>
      </w:smartTag>
      <w:r w:rsidR="00D14CF5" w:rsidRPr="00B24BD3">
        <w:rPr>
          <w:rFonts w:ascii="標楷體" w:eastAsia="標楷體" w:hAnsi="標楷體" w:hint="eastAsia"/>
        </w:rPr>
        <w:t>相同？　（Ａ）「ㄐㄧㄣˇ」管去做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</w:rPr>
      </w:pPr>
      <w:r w:rsidRPr="00B24BD3">
        <w:rPr>
          <w:rFonts w:ascii="標楷體" w:eastAsia="標楷體" w:hAnsi="標楷體" w:hint="eastAsia"/>
        </w:rPr>
        <w:t xml:space="preserve">        ／「ㄐㄧㄣˇ」言慎行　（Ｂ）實「ㄐㄧㄢˋ」夢想／「ㄐㄧㄢˋ」別酒會　（Ｃ）無</w:t>
      </w:r>
    </w:p>
    <w:p w:rsidR="00C24582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snapToGrid/>
          <w:color w:val="auto"/>
          <w:kern w:val="2"/>
        </w:rPr>
      </w:pPr>
      <w:r w:rsidRPr="00B24BD3">
        <w:rPr>
          <w:rFonts w:ascii="標楷體" w:eastAsia="標楷體" w:hAnsi="標楷體" w:hint="eastAsia"/>
        </w:rPr>
        <w:t xml:space="preserve">       法言「ㄩˋ」／比「ㄩˋ」失當　（Ｄ）「ㄐㄧ」童作法／窗明「ㄐㄧ」淨。</w:t>
      </w:r>
    </w:p>
    <w:p w:rsidR="00C24582" w:rsidRPr="00B24BD3" w:rsidRDefault="00A7047F" w:rsidP="00C24582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</w:rPr>
      </w:pPr>
      <w:bookmarkStart w:id="4" w:name="Q2CH0760243"/>
      <w:bookmarkEnd w:id="3"/>
      <w:r w:rsidRPr="00B24BD3">
        <w:rPr>
          <w:rFonts w:ascii="標楷體" w:eastAsia="標楷體" w:hAnsi="標楷體"/>
        </w:rPr>
        <w:t>3.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B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」中的字，何組讀音前後相同？　（Ａ）「累」積／勞「累」　（Ｂ）謙「稱」／「稱」讚　（Ｃ）參「與」／無「與」倫比　（Ｄ）「解」嚴／「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words"/>
        </w:rPr>
        <w:t>解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」小姐</w:t>
      </w:r>
      <w:r w:rsidR="00C24582" w:rsidRPr="00B24BD3">
        <w:rPr>
          <w:rStyle w:val="my"/>
          <w:rFonts w:ascii="標楷體" w:eastAsia="標楷體" w:hAnsi="標楷體" w:hint="eastAsia"/>
        </w:rPr>
        <w:t>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5" w:name="Q2CH0760267"/>
      <w:bookmarkEnd w:id="4"/>
      <w:r w:rsidRPr="00B24BD3">
        <w:rPr>
          <w:rFonts w:ascii="標楷體" w:eastAsia="標楷體" w:hAnsi="標楷體"/>
        </w:rPr>
        <w:t>4.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>D</w:t>
      </w:r>
      <w:r w:rsidR="00C24582" w:rsidRPr="00B24BD3">
        <w:rPr>
          <w:rFonts w:ascii="標楷體" w:eastAsia="標楷體" w:hAnsi="標楷體" w:hint="eastAsia"/>
        </w:rPr>
        <w:t xml:space="preserve"> 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」中的形近字，何組讀音前後相同？　（Ａ）「羸」弱／「贏」得勝利　（Ｂ）</w:t>
      </w:r>
    </w:p>
    <w:p w:rsidR="00C24582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b/>
          <w:color w:val="FF000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「踰」越／譬「喻」　（Ｃ）「拼」圖／「迸」裂　</w:t>
      </w:r>
      <w:r w:rsidRPr="00664A1A">
        <w:rPr>
          <w:rFonts w:ascii="標楷體" w:eastAsia="標楷體" w:hAnsi="標楷體" w:hint="eastAsia"/>
          <w:snapToGrid w:val="0"/>
          <w:kern w:val="0"/>
          <w:szCs w:val="22"/>
        </w:rPr>
        <w:t>（Ｄ）實「踐」／「餞」別。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6" w:name="Q2CH0760486"/>
      <w:bookmarkEnd w:id="5"/>
      <w:r w:rsidRPr="00B24BD3">
        <w:rPr>
          <w:rFonts w:ascii="標楷體" w:eastAsia="標楷體" w:hAnsi="標楷體"/>
        </w:rPr>
        <w:t>5.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>C</w:t>
      </w:r>
      <w:r w:rsidR="00C24582" w:rsidRPr="00B24BD3">
        <w:rPr>
          <w:rFonts w:ascii="標楷體" w:eastAsia="標楷體" w:hAnsi="標楷體" w:hint="eastAsia"/>
        </w:rPr>
        <w:t xml:space="preserve"> ）</w:t>
      </w:r>
      <w:bookmarkStart w:id="7" w:name="Q2CH0760500"/>
      <w:bookmarkEnd w:id="6"/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」中的字，何者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double"/>
        </w:rPr>
        <w:t>不是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指真正的「顏色」？　（Ａ）一株「丹」楓　（Ｂ）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「朱」墨爛然　（Ｃ）「青」春留影　（Ｄ）「白」璧微瑕。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/>
        </w:rPr>
        <w:t>6.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B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下列文句「　」中的量詞，何者使用正確？　（Ａ）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wave"/>
        </w:rPr>
        <w:t>九歌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是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雲門舞集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早期的一「步」舞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碼　（Ｂ）美，可以是一「項」平息社會躁亂的武器　（Ｃ）宴會上的女主人身穿一「席」</w:t>
      </w:r>
    </w:p>
    <w:p w:rsidR="00C24582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snapToGrid/>
          <w:color w:val="auto"/>
          <w:kern w:val="2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寶藍色的旗袍　（Ｄ）</w:t>
      </w:r>
      <w:smartTag w:uri="urn:schemas-microsoft-com:office:smarttags" w:element="chsdate">
        <w:smartTagPr>
          <w:attr w:name="ProductID" w:val="王"/>
        </w:smartTagPr>
        <w:r w:rsidRPr="00B24BD3">
          <w:rPr>
            <w:rFonts w:ascii="標楷體" w:eastAsia="標楷體" w:hAnsi="標楷體" w:hint="eastAsia"/>
            <w:snapToGrid w:val="0"/>
            <w:kern w:val="0"/>
            <w:szCs w:val="22"/>
            <w:u w:val="words"/>
          </w:rPr>
          <w:t>王</w:t>
        </w:r>
      </w:smartTag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先生家的那一「仙」雕像是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words"/>
        </w:rPr>
        <w:t>德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人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words"/>
        </w:rPr>
        <w:t>杜瑞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的作品。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8" w:name="Q2CH0760503"/>
      <w:bookmarkEnd w:id="7"/>
      <w:r w:rsidRPr="00B24BD3">
        <w:rPr>
          <w:rFonts w:ascii="標楷體" w:eastAsia="標楷體" w:hAnsi="標楷體"/>
        </w:rPr>
        <w:t>7.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D </w:t>
      </w:r>
      <w:r w:rsidR="00C24582" w:rsidRPr="00B24BD3">
        <w:rPr>
          <w:rFonts w:ascii="標楷體" w:eastAsia="標楷體" w:hAnsi="標楷體" w:hint="eastAsia"/>
        </w:rPr>
        <w:t>）</w:t>
      </w:r>
      <w:bookmarkStart w:id="9" w:name="Q2CH0760704"/>
      <w:bookmarkEnd w:id="8"/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」中的字，何組讀音前後相同？　（Ａ）「重」新╱「重」量　（Ｂ）知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「識」╱默而「識」之　（Ｃ）「從」容不迫╱「從」而謝焉　（Ｄ）「予」唯不食嗟來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之食╱「予」取予求。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/>
        </w:rPr>
        <w:t>8.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A </w:t>
      </w:r>
      <w:r w:rsidR="00C24582" w:rsidRPr="00B24BD3">
        <w:rPr>
          <w:rFonts w:ascii="標楷體" w:eastAsia="標楷體" w:hAnsi="標楷體" w:hint="eastAsia"/>
        </w:rPr>
        <w:t>）</w:t>
      </w:r>
      <w:bookmarkStart w:id="10" w:name="Q2CH0760724"/>
      <w:bookmarkEnd w:id="9"/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」中的注音寫成國字後，何組字形前後相同？　（Ａ）「ㄌㄧㄠˊ」若晨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星／「ㄌㄧㄠˊ　ㄌㄧㄠˊ」無幾　（Ｂ）身「ㄑㄩ」健壯／並駕齊「ㄑㄩ」　（Ｃ）「ㄅ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ㄚˊ」山涉水／出類「ㄅㄚˊ」萃　（Ｄ）大「ㄧㄠˊ」大擺／「ㄧㄠˊㄧㄠˊ」無期。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/>
        </w:rPr>
        <w:t>9.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B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下列詞語，何者用字完全正確？　（Ａ）美輪美煥／嗟來之食　（Ｂ）守經達權／投桃</w:t>
      </w:r>
    </w:p>
    <w:p w:rsidR="00C24582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報李　（Ｃ）眾口爍金／不假辭色　（Ｄ）心不在焉／語焉不祥。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11" w:name="Q2CH0760756"/>
      <w:bookmarkEnd w:id="10"/>
      <w:r w:rsidRPr="00B24BD3">
        <w:rPr>
          <w:rFonts w:ascii="標楷體" w:eastAsia="標楷體" w:hAnsi="標楷體"/>
        </w:rPr>
        <w:t>10.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C </w:t>
      </w:r>
      <w:r w:rsidR="00C24582" w:rsidRPr="00B24BD3">
        <w:rPr>
          <w:rFonts w:ascii="標楷體" w:eastAsia="標楷體" w:hAnsi="標楷體" w:hint="eastAsia"/>
        </w:rPr>
        <w:t>）</w:t>
      </w:r>
      <w:bookmarkStart w:id="12" w:name="Q2CH0760760"/>
      <w:bookmarkEnd w:id="11"/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孔子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生日當天，他的學生想送匾額給他，下列何人致贈的題辭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double"/>
        </w:rPr>
        <w:t>錯誤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？　（Ａ）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顏回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：芳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snapToGrid/>
          <w:color w:val="auto"/>
          <w:kern w:val="2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騰桃李　（Ｂ）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子路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：春風化雨　（Ｃ）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子夏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：教澤永懷　（Ｄ）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子張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：誨人不倦。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/>
        </w:rPr>
        <w:t>11.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C </w:t>
      </w:r>
      <w:r w:rsidR="00C24582" w:rsidRPr="00B24BD3">
        <w:rPr>
          <w:rFonts w:ascii="標楷體" w:eastAsia="標楷體" w:hAnsi="標楷體" w:hint="eastAsia"/>
        </w:rPr>
        <w:t>）</w:t>
      </w:r>
      <w:bookmarkStart w:id="13" w:name="Q2CH0760767"/>
      <w:bookmarkEnd w:id="12"/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wave"/>
        </w:rPr>
        <w:t>漆商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一文的主旨為何？　（Ａ）凡事切勿聽從他人建議　（Ｂ）無奸不成商　（Ｃ）行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事不可投機取巧　（Ｄ）買漆要謹慎。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/>
        </w:rPr>
        <w:t>12.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C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下列文句「　」中的字，何者詞性與其他三者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double"/>
        </w:rPr>
        <w:t>不同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？　（Ａ）煮漆葉之膏以「和」漆　（Ｂ）</w:t>
      </w:r>
    </w:p>
    <w:p w:rsidR="00C24582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snapToGrid/>
          <w:color w:val="auto"/>
          <w:kern w:val="2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吳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人方「艱」漆　（Ｃ）勞而舍諸「私」館　（Ｄ）遂「丐」而死於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吳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14" w:name="Q2CH0760957"/>
      <w:bookmarkEnd w:id="13"/>
      <w:r w:rsidRPr="00B24BD3">
        <w:rPr>
          <w:rFonts w:ascii="標楷體" w:eastAsia="標楷體" w:hAnsi="標楷體"/>
        </w:rPr>
        <w:t>13.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D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下列選項「　」中的字，何者運用改變了原有詞性的「轉品」修辭？　（Ａ）三年「樹」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  <w:u w:val="single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成而割之　（Ｂ）煮漆葉之「膏」以和漆　（Ｃ）時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吳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與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越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惡，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越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「賈」不通　（Ｄ）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吳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人方「艱」漆。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15" w:name="Q2CH0760977"/>
      <w:bookmarkEnd w:id="14"/>
      <w:r w:rsidRPr="00B24BD3">
        <w:rPr>
          <w:rFonts w:ascii="標楷體" w:eastAsia="標楷體" w:hAnsi="標楷體"/>
        </w:rPr>
        <w:t>14.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C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根據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  <w:u w:val="wave"/>
        </w:rPr>
        <w:t>不食嗟來食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一文，下列何者可看出餓者的骨氣？　（Ａ）以待餓者而食之　（Ｂ）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蒙袂輯屨，貿貿然來　（Ｃ）予唯不食嗟來之食，以至於斯也　（Ｄ）其嗟也可去，其謝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lastRenderedPageBreak/>
        <w:t xml:space="preserve">      也可食。</w:t>
      </w:r>
    </w:p>
    <w:p w:rsidR="00D14CF5" w:rsidRPr="00B24BD3" w:rsidRDefault="00A7047F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bookmarkStart w:id="16" w:name="Q2CH0760989"/>
      <w:bookmarkEnd w:id="15"/>
      <w:r w:rsidRPr="00B24BD3">
        <w:rPr>
          <w:rFonts w:ascii="標楷體" w:eastAsia="標楷體" w:hAnsi="標楷體" w:hint="eastAsia"/>
        </w:rPr>
        <w:t>15.</w:t>
      </w:r>
      <w:r w:rsidR="00C24582" w:rsidRPr="00B24BD3">
        <w:rPr>
          <w:rFonts w:ascii="標楷體" w:eastAsia="標楷體" w:hAnsi="標楷體" w:hint="eastAsia"/>
        </w:rPr>
        <w:t>（</w:t>
      </w:r>
      <w:r w:rsidR="00E12C93">
        <w:rPr>
          <w:rFonts w:ascii="標楷體" w:eastAsia="標楷體" w:hAnsi="標楷體" w:hint="eastAsia"/>
        </w:rPr>
        <w:t xml:space="preserve">A </w:t>
      </w:r>
      <w:r w:rsidR="00C24582" w:rsidRPr="00B24BD3">
        <w:rPr>
          <w:rFonts w:ascii="標楷體" w:eastAsia="標楷體" w:hAnsi="標楷體" w:hint="eastAsia"/>
        </w:rPr>
        <w:t>）</w:t>
      </w:r>
      <w:r w:rsidR="00D14CF5" w:rsidRPr="00B24BD3">
        <w:rPr>
          <w:rFonts w:ascii="標楷體" w:eastAsia="標楷體" w:hAnsi="標楷體" w:hint="eastAsia"/>
          <w:snapToGrid w:val="0"/>
          <w:kern w:val="0"/>
          <w:szCs w:val="22"/>
        </w:rPr>
        <w:t>下列文句「　」中的疊字詞，何者使用最恰當？　（Ａ）因為一時的失誤輸了比賽，大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家只好「悻悻然」的離開　（Ｂ）游泳之前，要做好暖身運動，不要「木木然」的就跳下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水　（Ｃ）他只是「飄飄然」的站著，一句話也不說　（Ｄ）老闆才誇你幾句，你就「茫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茫然」起來啦。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</w:rPr>
        <w:t>16.（</w:t>
      </w:r>
      <w:r w:rsidR="00E12C93">
        <w:rPr>
          <w:rFonts w:ascii="標楷體" w:eastAsia="標楷體" w:hAnsi="標楷體" w:hint="eastAsia"/>
        </w:rPr>
        <w:t xml:space="preserve">B </w:t>
      </w:r>
      <w:r w:rsidRPr="00B24BD3">
        <w:rPr>
          <w:rFonts w:ascii="標楷體" w:eastAsia="標楷體" w:hAnsi="標楷體" w:hint="eastAsia"/>
        </w:rPr>
        <w:t>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關於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wave"/>
        </w:rPr>
        <w:t>漆商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一文的分析，下列何者正確？　（Ａ）本文採取第一人稱　（Ｂ）利用情節塑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造人物形象，並蘊含哲理　（Ｃ）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計然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先生及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虞孚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皆為歷史上的真實人物　（Ｄ）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虞孚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的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情緒由喜轉悲，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吳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儈則由悲轉喜。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</w:rPr>
        <w:t>17.（</w:t>
      </w:r>
      <w:r w:rsidR="00E12C93">
        <w:rPr>
          <w:rFonts w:ascii="標楷體" w:eastAsia="標楷體" w:hAnsi="標楷體" w:hint="eastAsia"/>
        </w:rPr>
        <w:t xml:space="preserve">B </w:t>
      </w:r>
      <w:r w:rsidRPr="00B24BD3">
        <w:rPr>
          <w:rFonts w:ascii="標楷體" w:eastAsia="標楷體" w:hAnsi="標楷體" w:hint="eastAsia"/>
        </w:rPr>
        <w:t>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下列何者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double"/>
        </w:rPr>
        <w:t>沒有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語病？　（Ａ）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  <w:u w:val="single"/>
        </w:rPr>
        <w:t>臺灣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原住民男子必須熟悉農耕、狩獵等技巧　（Ｂ）孩子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吩咐母親回家前去幫忙買美術材料　（Ｃ）盛夏正午，須耗費許多時間把木柴潮氣烘乾才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能升火　（Ｄ）豐年祭歌聲隆隆，伴隨鳥鳴聲，好不熱鬧。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</w:rPr>
        <w:t>18.（</w:t>
      </w:r>
      <w:r w:rsidR="00E12C93">
        <w:rPr>
          <w:rFonts w:ascii="標楷體" w:eastAsia="標楷體" w:hAnsi="標楷體" w:hint="eastAsia"/>
        </w:rPr>
        <w:t xml:space="preserve">A </w:t>
      </w:r>
      <w:r w:rsidRPr="00B24BD3">
        <w:rPr>
          <w:rFonts w:ascii="標楷體" w:eastAsia="標楷體" w:hAnsi="標楷體" w:hint="eastAsia"/>
        </w:rPr>
        <w:t>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「其嗟也可去，其謝也可食。」下列成語，何者可與此句互相呼應？　（Ａ）不卑不亢　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（Ｂ）前倨後恭　（Ｃ）口蜜腹劍　（Ｄ）淡然處之。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</w:rPr>
        <w:t>19.（</w:t>
      </w:r>
      <w:r w:rsidR="00E12C93">
        <w:rPr>
          <w:rFonts w:ascii="標楷體" w:eastAsia="標楷體" w:hAnsi="標楷體" w:hint="eastAsia"/>
        </w:rPr>
        <w:t xml:space="preserve">C </w:t>
      </w:r>
      <w:r w:rsidRPr="00B24BD3">
        <w:rPr>
          <w:rFonts w:ascii="標楷體" w:eastAsia="標楷體" w:hAnsi="標楷體" w:hint="eastAsia"/>
        </w:rPr>
        <w:t>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「勇敢、智慧與愛就是一個好獵人的全部財產。」此句所傳達的精神同於下列何者？　（Ａ）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自由、平等、博愛　（Ｂ）禮、義、廉、恥　（Ｃ）智、仁、勇</w:t>
      </w:r>
      <w:r w:rsidRPr="00B24BD3">
        <w:rPr>
          <w:rFonts w:ascii="標楷體" w:eastAsia="標楷體" w:hAnsi="標楷體" w:hint="eastAsia"/>
          <w:b/>
          <w:snapToGrid w:val="0"/>
          <w:color w:val="FF0000"/>
          <w:kern w:val="0"/>
          <w:szCs w:val="22"/>
        </w:rPr>
        <w:t xml:space="preserve">　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（Ｄ）忠、孝、節、義。</w:t>
      </w:r>
    </w:p>
    <w:p w:rsidR="00D14CF5" w:rsidRPr="00B24BD3" w:rsidRDefault="00D14CF5" w:rsidP="00D14CF5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</w:rPr>
        <w:t>20.（</w:t>
      </w:r>
      <w:r w:rsidR="00E12C93">
        <w:rPr>
          <w:rFonts w:ascii="標楷體" w:eastAsia="標楷體" w:hAnsi="標楷體" w:hint="eastAsia"/>
        </w:rPr>
        <w:t xml:space="preserve">A </w:t>
      </w:r>
      <w:r w:rsidRPr="00B24BD3">
        <w:rPr>
          <w:rFonts w:ascii="標楷體" w:eastAsia="標楷體" w:hAnsi="標楷體" w:hint="eastAsia"/>
        </w:rPr>
        <w:t>）</w:t>
      </w: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>「藝術家最大的挑戰是□證明你的想像力，你的功夫！」根據文意，句中缺空處應填入</w:t>
      </w:r>
    </w:p>
    <w:p w:rsidR="0088409D" w:rsidRPr="00664A1A" w:rsidRDefault="00D14CF5" w:rsidP="00A2038A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  <w:szCs w:val="22"/>
        </w:rPr>
      </w:pPr>
      <w:r w:rsidRPr="00B24BD3">
        <w:rPr>
          <w:rFonts w:ascii="標楷體" w:eastAsia="標楷體" w:hAnsi="標楷體" w:hint="eastAsia"/>
          <w:snapToGrid w:val="0"/>
          <w:kern w:val="0"/>
          <w:szCs w:val="22"/>
        </w:rPr>
        <w:t xml:space="preserve">       下列哪一個標點符號？　（Ａ）冒號　（Ｂ）刪節號　（Ｃ）逗號　（Ｄ）問號。</w:t>
      </w:r>
    </w:p>
    <w:p w:rsidR="00B24BD3" w:rsidRPr="00664A1A" w:rsidRDefault="00B433FA" w:rsidP="00B24BD3">
      <w:pPr>
        <w:pStyle w:val="a5"/>
        <w:numPr>
          <w:ilvl w:val="0"/>
          <w:numId w:val="22"/>
        </w:numPr>
        <w:adjustRightInd w:val="0"/>
        <w:snapToGrid w:val="0"/>
        <w:spacing w:line="420" w:lineRule="atLeast"/>
        <w:ind w:leftChars="0"/>
        <w:textAlignment w:val="baseline"/>
        <w:rPr>
          <w:rFonts w:ascii="標楷體" w:eastAsia="標楷體" w:hAnsi="標楷體"/>
          <w:b/>
        </w:rPr>
      </w:pPr>
      <w:r w:rsidRPr="00664A1A">
        <w:rPr>
          <w:rFonts w:ascii="標楷體" w:eastAsia="標楷體" w:hAnsi="標楷體" w:hint="eastAsia"/>
          <w:b/>
        </w:rPr>
        <w:t>延伸試題</w:t>
      </w:r>
      <w:r w:rsidR="00CB0C65" w:rsidRPr="00664A1A">
        <w:rPr>
          <w:rFonts w:ascii="標楷體" w:eastAsia="標楷體" w:hAnsi="標楷體" w:hint="eastAsia"/>
          <w:b/>
        </w:rPr>
        <w:t>：每題2分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0"/>
          <w:rFonts w:ascii="標楷體" w:eastAsia="標楷體" w:hAnsi="標楷體"/>
          <w:color w:val="auto"/>
        </w:rPr>
      </w:pPr>
      <w:bookmarkStart w:id="17" w:name="Q2CH0761694"/>
      <w:r w:rsidRPr="00664A1A">
        <w:rPr>
          <w:rFonts w:ascii="標楷體" w:eastAsia="標楷體" w:hAnsi="標楷體" w:hint="eastAsia"/>
        </w:rPr>
        <w:t>21.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B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「吾見賣漆者煮漆葉之膏以和漆，其利倍而人弗知也。」關於這句話的說明，下列何者正確？　（Ａ）為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虞孚</w:t>
      </w:r>
      <w:r w:rsidRPr="00664A1A">
        <w:rPr>
          <w:rStyle w:val="my"/>
          <w:rFonts w:ascii="標楷體" w:eastAsia="標楷體" w:hAnsi="標楷體" w:hint="eastAsia"/>
          <w:color w:val="auto"/>
        </w:rPr>
        <w:t>之妻的建議　（Ｂ）妻兄勸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虞孚</w:t>
      </w:r>
      <w:r w:rsidRPr="00664A1A">
        <w:rPr>
          <w:rStyle w:val="my"/>
          <w:rFonts w:ascii="標楷體" w:eastAsia="標楷體" w:hAnsi="標楷體" w:hint="eastAsia"/>
          <w:color w:val="auto"/>
        </w:rPr>
        <w:t>偷工減料以謀利　（Ｃ）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計然</w:t>
      </w:r>
      <w:r w:rsidRPr="00664A1A">
        <w:rPr>
          <w:rStyle w:val="my"/>
          <w:rFonts w:ascii="標楷體" w:eastAsia="標楷體" w:hAnsi="標楷體" w:hint="eastAsia"/>
          <w:color w:val="auto"/>
        </w:rPr>
        <w:t>先生傳授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虞孚</w:t>
      </w:r>
      <w:r w:rsidRPr="00664A1A">
        <w:rPr>
          <w:rStyle w:val="my"/>
          <w:rFonts w:ascii="標楷體" w:eastAsia="標楷體" w:hAnsi="標楷體" w:hint="eastAsia"/>
          <w:color w:val="auto"/>
        </w:rPr>
        <w:t>漆如何加工，製成其他成品　（Ｄ）妻兄欲與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虞孚</w:t>
      </w:r>
      <w:r w:rsidRPr="00664A1A">
        <w:rPr>
          <w:rStyle w:val="my"/>
          <w:rFonts w:ascii="標楷體" w:eastAsia="標楷體" w:hAnsi="標楷體" w:hint="eastAsia"/>
          <w:color w:val="auto"/>
        </w:rPr>
        <w:t>合夥做生意。</w:t>
      </w:r>
      <w:bookmarkStart w:id="18" w:name="A2CH0761694"/>
      <w:bookmarkEnd w:id="17"/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0"/>
          <w:rFonts w:ascii="標楷體" w:eastAsia="標楷體" w:hAnsi="標楷體"/>
          <w:color w:val="auto"/>
        </w:rPr>
      </w:pPr>
      <w:bookmarkStart w:id="19" w:name="Q2CH0760513"/>
      <w:bookmarkEnd w:id="18"/>
      <w:r w:rsidRPr="00664A1A">
        <w:rPr>
          <w:rFonts w:ascii="標楷體" w:eastAsia="標楷體" w:hAnsi="標楷體" w:hint="eastAsia"/>
        </w:rPr>
        <w:t>22.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B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下列文句「　」中的成語，何者使用最恰當？</w:t>
      </w:r>
      <w:r w:rsidRPr="00664A1A">
        <w:rPr>
          <w:rStyle w:val="my"/>
          <w:rFonts w:ascii="標楷體" w:eastAsia="標楷體" w:hAnsi="標楷體"/>
          <w:color w:val="auto"/>
        </w:rPr>
        <w:t xml:space="preserve">　（Ａ）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阿璋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是家裡唯一的男孩，母親將他視為「掌上明珠」　</w:t>
      </w:r>
      <w:r w:rsidRPr="00664A1A">
        <w:rPr>
          <w:rStyle w:val="my"/>
          <w:rFonts w:ascii="標楷體" w:eastAsia="標楷體" w:hAnsi="標楷體"/>
          <w:color w:val="auto"/>
        </w:rPr>
        <w:t>（Ｂ）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這位歌手的嗓音「珠圓玉潤」，擁有為數眾多的歌迷　</w:t>
      </w:r>
      <w:r w:rsidRPr="00664A1A">
        <w:rPr>
          <w:rStyle w:val="my"/>
          <w:rFonts w:ascii="標楷體" w:eastAsia="標楷體" w:hAnsi="標楷體"/>
          <w:color w:val="auto"/>
        </w:rPr>
        <w:t>（Ｃ）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具備卓越的古董鑑定能力，才能買到「魚目混珠」的真品　</w:t>
      </w:r>
      <w:r w:rsidRPr="00664A1A">
        <w:rPr>
          <w:rStyle w:val="my"/>
          <w:rFonts w:ascii="標楷體" w:eastAsia="標楷體" w:hAnsi="標楷體"/>
          <w:color w:val="auto"/>
        </w:rPr>
        <w:t>（Ｄ）</w:t>
      </w:r>
      <w:r w:rsidRPr="00664A1A">
        <w:rPr>
          <w:rStyle w:val="my"/>
          <w:rFonts w:ascii="標楷體" w:eastAsia="標楷體" w:hAnsi="標楷體" w:hint="eastAsia"/>
          <w:color w:val="auto"/>
        </w:rPr>
        <w:t>這家公司的老闆能網羅這些優秀人才，令人有「遺珠之憾」。</w:t>
      </w:r>
      <w:bookmarkStart w:id="20" w:name="A2CH0760513"/>
      <w:bookmarkEnd w:id="19"/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1" w:name="Q2CH0761733"/>
      <w:bookmarkEnd w:id="20"/>
      <w:r w:rsidRPr="00664A1A">
        <w:rPr>
          <w:rFonts w:ascii="標楷體" w:eastAsia="標楷體" w:hAnsi="標楷體" w:hint="eastAsia"/>
        </w:rPr>
        <w:t>23.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D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「</w:t>
      </w:r>
      <w:r w:rsidRPr="00664A1A">
        <w:rPr>
          <w:rStyle w:val="my"/>
          <w:rFonts w:ascii="標楷體" w:eastAsia="標楷體" w:hAnsi="標楷體" w:hint="eastAsia"/>
          <w:color w:val="auto"/>
          <w:u w:val="words"/>
        </w:rPr>
        <w:t>齊宣王</w:t>
      </w:r>
      <w:r w:rsidRPr="00664A1A">
        <w:rPr>
          <w:rStyle w:val="my"/>
          <w:rFonts w:ascii="標楷體" w:eastAsia="標楷體" w:hAnsi="標楷體" w:hint="eastAsia"/>
          <w:color w:val="auto"/>
        </w:rPr>
        <w:t>喜歡射箭，都跟別人說自己能用重量很重、張力很強的弓，其實他所用的弓拉力不過三石而已。</w:t>
      </w:r>
      <w:r w:rsidRPr="00664A1A">
        <w:rPr>
          <w:rStyle w:val="my"/>
          <w:rFonts w:ascii="標楷體" w:eastAsia="標楷體" w:hAnsi="標楷體" w:hint="eastAsia"/>
          <w:color w:val="auto"/>
          <w:u w:val="words"/>
        </w:rPr>
        <w:t>齊宣王</w:t>
      </w:r>
      <w:r w:rsidRPr="00664A1A">
        <w:rPr>
          <w:rStyle w:val="my"/>
          <w:rFonts w:ascii="標楷體" w:eastAsia="標楷體" w:hAnsi="標楷體" w:hint="eastAsia"/>
          <w:color w:val="auto"/>
        </w:rPr>
        <w:t>把他的弓拿給身邊的人試用，大家都拉到一半就停止了，並跟</w:t>
      </w:r>
      <w:r w:rsidRPr="00664A1A">
        <w:rPr>
          <w:rStyle w:val="my"/>
          <w:rFonts w:ascii="標楷體" w:eastAsia="標楷體" w:hAnsi="標楷體" w:hint="eastAsia"/>
          <w:color w:val="auto"/>
          <w:u w:val="words"/>
        </w:rPr>
        <w:t>齊宣王</w:t>
      </w:r>
      <w:r w:rsidRPr="00664A1A">
        <w:rPr>
          <w:rStyle w:val="my"/>
          <w:rFonts w:ascii="標楷體" w:eastAsia="標楷體" w:hAnsi="標楷體" w:hint="eastAsia"/>
          <w:color w:val="auto"/>
        </w:rPr>
        <w:t>說：『這弓的拉力至少有九石，除了大王您之外，恐怕沒有別人能使用了。』按照</w:t>
      </w:r>
      <w:r w:rsidRPr="00664A1A">
        <w:rPr>
          <w:rStyle w:val="my"/>
          <w:rFonts w:ascii="標楷體" w:eastAsia="標楷體" w:hAnsi="標楷體" w:hint="eastAsia"/>
          <w:color w:val="auto"/>
          <w:u w:val="words"/>
        </w:rPr>
        <w:t>齊宣王</w:t>
      </w:r>
      <w:r w:rsidRPr="00664A1A">
        <w:rPr>
          <w:rStyle w:val="my"/>
          <w:rFonts w:ascii="標楷體" w:eastAsia="標楷體" w:hAnsi="標楷體" w:hint="eastAsia"/>
          <w:color w:val="auto"/>
        </w:rPr>
        <w:t>的情形，他所用的弓拉力其實只有三石，卻一輩子都以為自己用的是九石拉力的弓，這樣不是很可悲嗎？」這則故事的寓意為何</w:t>
      </w:r>
      <w:r w:rsidRPr="00664A1A">
        <w:rPr>
          <w:rStyle w:val="my"/>
          <w:rFonts w:ascii="標楷體" w:eastAsia="標楷體" w:hAnsi="標楷體"/>
          <w:color w:val="auto"/>
        </w:rPr>
        <w:t xml:space="preserve">？　</w:t>
      </w:r>
      <w:r w:rsidRPr="00664A1A">
        <w:rPr>
          <w:rStyle w:val="my"/>
          <w:rFonts w:ascii="標楷體" w:eastAsia="標楷體" w:hAnsi="標楷體" w:hint="eastAsia"/>
          <w:color w:val="auto"/>
        </w:rPr>
        <w:t>（Ａ）有了過錯就要即時改過，不可有鴕鳥心態</w:t>
      </w:r>
      <w:r w:rsidRPr="00664A1A">
        <w:rPr>
          <w:rStyle w:val="my"/>
          <w:rFonts w:ascii="標楷體" w:eastAsia="標楷體" w:hAnsi="標楷體"/>
          <w:color w:val="auto"/>
        </w:rPr>
        <w:t xml:space="preserve">　</w:t>
      </w:r>
      <w:r w:rsidRPr="00664A1A">
        <w:rPr>
          <w:rStyle w:val="my"/>
          <w:rFonts w:ascii="標楷體" w:eastAsia="標楷體" w:hAnsi="標楷體" w:hint="eastAsia"/>
          <w:color w:val="auto"/>
        </w:rPr>
        <w:t>（Ｂ）人應當要有自信，不要妄自菲薄</w:t>
      </w:r>
      <w:r w:rsidRPr="00664A1A">
        <w:rPr>
          <w:rStyle w:val="my"/>
          <w:rFonts w:ascii="標楷體" w:eastAsia="標楷體" w:hAnsi="標楷體"/>
          <w:color w:val="auto"/>
        </w:rPr>
        <w:t xml:space="preserve">　</w:t>
      </w:r>
      <w:r w:rsidRPr="00664A1A">
        <w:rPr>
          <w:rStyle w:val="my"/>
          <w:rFonts w:ascii="標楷體" w:eastAsia="標楷體" w:hAnsi="標楷體" w:hint="eastAsia"/>
          <w:color w:val="auto"/>
        </w:rPr>
        <w:t>（Ｃ）有才能的人總是容易遭人陷害</w:t>
      </w:r>
      <w:r w:rsidRPr="00664A1A">
        <w:rPr>
          <w:rStyle w:val="my"/>
          <w:rFonts w:ascii="標楷體" w:eastAsia="標楷體" w:hAnsi="標楷體"/>
          <w:color w:val="auto"/>
        </w:rPr>
        <w:t xml:space="preserve">　</w:t>
      </w:r>
      <w:r w:rsidRPr="00664A1A">
        <w:rPr>
          <w:rStyle w:val="my"/>
          <w:rFonts w:ascii="標楷體" w:eastAsia="標楷體" w:hAnsi="標楷體" w:hint="eastAsia"/>
          <w:color w:val="auto"/>
        </w:rPr>
        <w:t>（Ｄ）在上位者要懂得分辨真假，不可輕易被人矇騙</w:t>
      </w:r>
      <w:r w:rsidRPr="00664A1A">
        <w:rPr>
          <w:rStyle w:val="my"/>
          <w:rFonts w:ascii="標楷體" w:eastAsia="標楷體" w:hAnsi="標楷體"/>
          <w:color w:val="auto"/>
        </w:rPr>
        <w:t>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0"/>
          <w:rFonts w:ascii="標楷體" w:eastAsia="標楷體" w:hAnsi="標楷體"/>
          <w:color w:val="auto"/>
        </w:rPr>
      </w:pPr>
      <w:bookmarkStart w:id="22" w:name="Q2CH0762205"/>
      <w:bookmarkEnd w:id="21"/>
      <w:r w:rsidRPr="00664A1A">
        <w:rPr>
          <w:rFonts w:ascii="標楷體" w:eastAsia="標楷體" w:hAnsi="標楷體" w:hint="eastAsia"/>
        </w:rPr>
        <w:t>24.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D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下列文句，何者使用了譬喻修辭技巧？　（Ａ）編舞是我的工作　（Ｂ）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臺灣</w:t>
      </w:r>
      <w:r w:rsidRPr="00664A1A">
        <w:rPr>
          <w:rStyle w:val="my"/>
          <w:rFonts w:ascii="標楷體" w:eastAsia="標楷體" w:hAnsi="標楷體" w:hint="eastAsia"/>
          <w:color w:val="auto"/>
        </w:rPr>
        <w:t>是我生活的場域　（Ｃ）知識就是力量　（Ｄ）覺得自己是揮金如土的浪蕩子。</w:t>
      </w:r>
      <w:bookmarkStart w:id="23" w:name="A2CH0762205"/>
      <w:bookmarkEnd w:id="22"/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4" w:name="Q2CH0761949"/>
      <w:bookmarkEnd w:id="23"/>
      <w:r w:rsidRPr="00664A1A">
        <w:rPr>
          <w:rFonts w:ascii="標楷體" w:eastAsia="標楷體" w:hAnsi="標楷體" w:hint="eastAsia"/>
        </w:rPr>
        <w:t>25.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下列文句，何者文意暢順，用字最精簡？　（Ａ）強颱來襲侵襲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臺灣</w:t>
      </w:r>
      <w:r w:rsidRPr="00664A1A">
        <w:rPr>
          <w:rStyle w:val="my"/>
          <w:rFonts w:ascii="標楷體" w:eastAsia="標楷體" w:hAnsi="標楷體" w:hint="eastAsia"/>
          <w:color w:val="auto"/>
        </w:rPr>
        <w:t>，民眾無不繃緊神經做準備　（Ｂ）別常常老是想著不勞而獲，天下沒有白吃的午餐　（Ｃ）警察看到黑暗中隱約的人影，立刻上前追捕　（Ｄ）若是如果沒有警察維持秩序，我們怎會有安穩的生活。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5" w:name="Q2CH0761173"/>
      <w:bookmarkEnd w:id="24"/>
      <w:r w:rsidRPr="00664A1A">
        <w:rPr>
          <w:rFonts w:ascii="標楷體" w:eastAsia="標楷體" w:hAnsi="標楷體" w:hint="eastAsia"/>
        </w:rPr>
        <w:t>26.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B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子曰：「默而識之，學而不厭，誨人不倦，何有於我哉？」句中的「識」音ㄓˋ，意為「記住」。下列選項中的「識」字，何者與此相同？　（Ａ）不「識」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廬山</w:t>
      </w:r>
      <w:r w:rsidRPr="00664A1A">
        <w:rPr>
          <w:rStyle w:val="my"/>
          <w:rFonts w:ascii="標楷體" w:eastAsia="標楷體" w:hAnsi="標楷體" w:hint="eastAsia"/>
          <w:color w:val="auto"/>
        </w:rPr>
        <w:t>真面目　（Ｂ）小子「識」之　（Ｃ）百科知「識」　（Ｄ）相逢何必曾相「識」。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6" w:name="Q2CH0761918"/>
      <w:bookmarkEnd w:id="25"/>
      <w:r w:rsidRPr="00664A1A">
        <w:rPr>
          <w:rFonts w:ascii="標楷體" w:eastAsia="標楷體" w:hAnsi="標楷體" w:hint="eastAsia"/>
        </w:rPr>
        <w:t>27.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A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下列文句「　」中的疊字詞，何者運用最恰當？　（Ａ）他千里「迢迢」來到這裡，只為了見恩人一面　（Ｂ）秋意一染上山頭，樹上紅葉便「渺渺」的落下　（Ｃ）我拚命的準時趕到那裡，但卻等了一個鐘頭才見到他們「翩翩」來遲　（Ｄ）她對自己的表現很滿意，但並不得意「勃勃」。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7" w:name="Q2CH0760018"/>
      <w:bookmarkEnd w:id="26"/>
      <w:r w:rsidRPr="00664A1A">
        <w:rPr>
          <w:rFonts w:ascii="標楷體" w:eastAsia="標楷體" w:hAnsi="標楷體" w:hint="eastAsia"/>
        </w:rPr>
        <w:t>28.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B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設問修辭有懸問、提問和激問三種，下列文句，何者屬於激問修辭？</w:t>
      </w:r>
      <w:r w:rsidRPr="00664A1A">
        <w:rPr>
          <w:rStyle w:val="my"/>
          <w:rFonts w:ascii="標楷體" w:eastAsia="標楷體" w:hAnsi="標楷體"/>
          <w:color w:val="auto"/>
        </w:rPr>
        <w:t xml:space="preserve">　</w:t>
      </w:r>
      <w:r w:rsidRPr="00664A1A">
        <w:rPr>
          <w:rStyle w:val="my"/>
          <w:rFonts w:ascii="標楷體" w:eastAsia="標楷體" w:hAnsi="標楷體" w:hint="eastAsia"/>
          <w:color w:val="auto"/>
        </w:rPr>
        <w:t>（Ａ）好懷百歲幾時開　（Ｂ）車不來又何妨？事不辦又何妨　（Ｃ）車是什麼時候來的？我忘了　（Ｄ）是牠把書香誤作花香了呢。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8" w:name="Q2CH0760778"/>
      <w:bookmarkEnd w:id="27"/>
      <w:r w:rsidRPr="00664A1A">
        <w:rPr>
          <w:rFonts w:ascii="標楷體" w:eastAsia="標楷體" w:hAnsi="標楷體" w:hint="eastAsia"/>
        </w:rPr>
        <w:t>29.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把相反或相對的兩個觀念或事實，放在一起比較襯托，使所要表達的意義更為明顯的修辭，稱為「映襯」。下列文句，何者使用了此種修辭技巧？　（Ａ）結婚請找愛鍊金飾，為您見證愛戀金誓　（Ｂ）徒然食息於天地之間，是一蠹耳　（Ｃ）得之於人者太多，出之於己者太少　（Ｄ）噫！習之中人甚矣哉。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29" w:name="Q2CH0761926"/>
      <w:bookmarkEnd w:id="28"/>
      <w:r w:rsidRPr="00664A1A">
        <w:rPr>
          <w:rFonts w:ascii="標楷體" w:eastAsia="標楷體" w:hAnsi="標楷體" w:hint="eastAsia"/>
        </w:rPr>
        <w:t>30.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下列文句「　」中的狀聲詞，何者運用正確？　（Ａ）</w:t>
      </w:r>
      <w:r w:rsidRPr="00664A1A">
        <w:rPr>
          <w:rStyle w:val="my"/>
          <w:rFonts w:ascii="標楷體" w:eastAsia="標楷體" w:hAnsi="標楷體"/>
          <w:color w:val="auto"/>
        </w:rPr>
        <w:t>登山隊員順著</w:t>
      </w:r>
      <w:r w:rsidRPr="00664A1A">
        <w:rPr>
          <w:rStyle w:val="my"/>
          <w:rFonts w:ascii="標楷體" w:eastAsia="標楷體" w:hAnsi="標楷體" w:hint="eastAsia"/>
          <w:color w:val="auto"/>
        </w:rPr>
        <w:t>「涓涓」</w:t>
      </w:r>
      <w:r w:rsidRPr="00664A1A">
        <w:rPr>
          <w:rStyle w:val="my"/>
          <w:rFonts w:ascii="標楷體" w:eastAsia="標楷體" w:hAnsi="標楷體"/>
          <w:color w:val="auto"/>
        </w:rPr>
        <w:t>的流水聲，找到了泉水源頭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　（Ｂ）</w:t>
      </w:r>
      <w:r w:rsidRPr="00664A1A">
        <w:rPr>
          <w:rStyle w:val="my"/>
          <w:rFonts w:ascii="標楷體" w:eastAsia="標楷體" w:hAnsi="標楷體"/>
          <w:color w:val="auto"/>
        </w:rPr>
        <w:t>看過那位氣功大師現場表演的人，莫不</w:t>
      </w:r>
      <w:r w:rsidRPr="00664A1A">
        <w:rPr>
          <w:rStyle w:val="my"/>
          <w:rFonts w:ascii="標楷體" w:eastAsia="標楷體" w:hAnsi="標楷體" w:hint="eastAsia"/>
          <w:color w:val="auto"/>
        </w:rPr>
        <w:t>「嗷嗷」</w:t>
      </w:r>
      <w:r w:rsidRPr="00664A1A">
        <w:rPr>
          <w:rStyle w:val="my"/>
          <w:rFonts w:ascii="標楷體" w:eastAsia="標楷體" w:hAnsi="標楷體"/>
          <w:color w:val="auto"/>
        </w:rPr>
        <w:t>稱奇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　（Ｃ）</w:t>
      </w:r>
      <w:r w:rsidRPr="00664A1A">
        <w:rPr>
          <w:rStyle w:val="my"/>
          <w:rFonts w:ascii="標楷體" w:eastAsia="標楷體" w:hAnsi="標楷體"/>
          <w:color w:val="auto"/>
        </w:rPr>
        <w:t>颱風夜裡，風聲呼嘯而過，</w:t>
      </w:r>
      <w:r w:rsidRPr="00664A1A">
        <w:rPr>
          <w:rStyle w:val="my"/>
          <w:rFonts w:ascii="標楷體" w:eastAsia="標楷體" w:hAnsi="標楷體" w:hint="eastAsia"/>
          <w:color w:val="auto"/>
        </w:rPr>
        <w:t>「</w:t>
      </w:r>
      <w:r w:rsidRPr="00664A1A">
        <w:rPr>
          <w:rStyle w:val="my"/>
          <w:rFonts w:ascii="標楷體" w:eastAsia="標楷體" w:hAnsi="標楷體"/>
          <w:color w:val="auto"/>
        </w:rPr>
        <w:t>颯颯</w:t>
      </w:r>
      <w:r w:rsidRPr="00664A1A">
        <w:rPr>
          <w:rStyle w:val="my"/>
          <w:rFonts w:ascii="標楷體" w:eastAsia="標楷體" w:hAnsi="標楷體" w:hint="eastAsia"/>
          <w:color w:val="auto"/>
        </w:rPr>
        <w:t>」</w:t>
      </w:r>
      <w:r w:rsidRPr="00664A1A">
        <w:rPr>
          <w:rStyle w:val="my"/>
          <w:rFonts w:ascii="標楷體" w:eastAsia="標楷體" w:hAnsi="標楷體"/>
          <w:color w:val="auto"/>
        </w:rPr>
        <w:t>作響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　（Ｄ）寒風「泠泠」夾著雨絲，行人寥寥無幾。</w:t>
      </w:r>
    </w:p>
    <w:p w:rsidR="00B24BD3" w:rsidRPr="00664A1A" w:rsidRDefault="00B24BD3" w:rsidP="00664A1A">
      <w:pPr>
        <w:adjustRightInd w:val="0"/>
        <w:snapToGrid w:val="0"/>
        <w:spacing w:line="420" w:lineRule="atLeast"/>
        <w:ind w:left="1133" w:hangingChars="472" w:hanging="1133"/>
        <w:textAlignment w:val="baseline"/>
        <w:rPr>
          <w:rStyle w:val="my"/>
          <w:rFonts w:ascii="標楷體" w:eastAsia="標楷體" w:hAnsi="標楷體"/>
          <w:color w:val="auto"/>
        </w:rPr>
      </w:pPr>
      <w:bookmarkStart w:id="30" w:name="Q2CH0761521"/>
      <w:bookmarkEnd w:id="29"/>
      <w:r w:rsidRPr="00664A1A">
        <w:rPr>
          <w:rFonts w:ascii="標楷體" w:eastAsia="標楷體" w:hAnsi="標楷體" w:hint="eastAsia"/>
        </w:rPr>
        <w:t>31.</w:t>
      </w:r>
      <w:r w:rsidRPr="00664A1A">
        <w:rPr>
          <w:rFonts w:ascii="標楷體" w:eastAsia="標楷體" w:hAnsi="標楷體"/>
        </w:rPr>
        <w:t xml:space="preserve">（ </w:t>
      </w:r>
      <w:r w:rsidR="00E12C93">
        <w:rPr>
          <w:rFonts w:ascii="標楷體" w:eastAsia="標楷體" w:hAnsi="標楷體" w:hint="eastAsia"/>
        </w:rPr>
        <w:t>D</w:t>
      </w:r>
      <w:r w:rsidRPr="00664A1A">
        <w:rPr>
          <w:rFonts w:ascii="標楷體" w:eastAsia="標楷體" w:hAnsi="標楷體"/>
        </w:rPr>
        <w:t>）</w:t>
      </w:r>
      <w:r w:rsidRPr="00664A1A">
        <w:rPr>
          <w:rStyle w:val="my"/>
          <w:rFonts w:ascii="標楷體" w:eastAsia="標楷體" w:hAnsi="標楷體" w:hint="eastAsia"/>
          <w:color w:val="auto"/>
        </w:rPr>
        <w:t>「自從丈夫失去弓箭槍枝／就失去了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八雅鞍部</w:t>
      </w:r>
      <w:r w:rsidRPr="00664A1A">
        <w:rPr>
          <w:rStyle w:val="my"/>
          <w:rFonts w:ascii="標楷體" w:eastAsia="標楷體" w:hAnsi="標楷體" w:hint="eastAsia"/>
          <w:color w:val="auto"/>
        </w:rPr>
        <w:t>山脈／鎮日在商店沽酒買醉／向無知的孩童收買昔日光榮」這段詩句寓含著深沉的悲憤，其所傳達的主旨為何？　（Ａ）控訴山地濫墾，原住民無獸可獵　（Ｂ）控訴商店入侵，族人沉迷於酒精　（Ｃ）控訴大人只會詐騙小孩，不能做好榜樣　（Ｄ）控訴政府干涉並剝奪原住民的傳統生活。</w:t>
      </w:r>
    </w:p>
    <w:bookmarkEnd w:id="30"/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Fonts w:ascii="標楷體" w:eastAsia="標楷體" w:hAnsi="標楷體" w:hint="eastAsia"/>
        </w:rPr>
        <w:t>32.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A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/>
          <w:color w:val="auto"/>
        </w:rPr>
        <w:t>「設計時當然從外到內巨細靡遺，無一處不是完美的對稱</w:t>
      </w:r>
      <w:r w:rsidRPr="00664A1A">
        <w:rPr>
          <w:rStyle w:val="my"/>
          <w:rFonts w:ascii="標楷體" w:eastAsia="標楷體" w:hAnsi="標楷體" w:hint="eastAsia"/>
          <w:color w:val="auto"/>
        </w:rPr>
        <w:t>。</w:t>
      </w:r>
      <w:r w:rsidRPr="00664A1A">
        <w:rPr>
          <w:rStyle w:val="my"/>
          <w:rFonts w:ascii="標楷體" w:eastAsia="標楷體" w:hAnsi="標楷體"/>
          <w:color w:val="auto"/>
        </w:rPr>
        <w:t>」句中運用「無」、「不是」兩個否定詞來表示肯定，也就是「到處都是完美的對稱」。下列「　」中的詞語何者也是以雙重否定，來表達肯定的意思？　（Ａ）機房重地，「非請莫進」　（Ｂ）那份文件「無緣無故」，憑空消失了　（Ｃ）他一直叨叨絮絮，「沒完沒了」　（Ｄ）老師「不疾不徐」，為我們娓娓道來這個故事。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0"/>
          <w:rFonts w:ascii="標楷體" w:eastAsia="標楷體" w:hAnsi="標楷體"/>
          <w:color w:val="auto"/>
        </w:rPr>
      </w:pPr>
      <w:bookmarkStart w:id="31" w:name="Q2CH0761715"/>
      <w:r w:rsidRPr="00664A1A">
        <w:rPr>
          <w:rFonts w:ascii="標楷體" w:eastAsia="標楷體" w:hAnsi="標楷體" w:hint="eastAsia"/>
        </w:rPr>
        <w:t>33.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A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下列何者最適合用來告誡</w:t>
      </w:r>
      <w:r w:rsidRPr="00664A1A">
        <w:rPr>
          <w:rStyle w:val="my"/>
          <w:rFonts w:ascii="標楷體" w:eastAsia="標楷體" w:hAnsi="標楷體"/>
          <w:color w:val="auto"/>
          <w:u w:val="single"/>
        </w:rPr>
        <w:t>虞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孚</w:t>
      </w:r>
      <w:r w:rsidRPr="00664A1A">
        <w:rPr>
          <w:rStyle w:val="my"/>
          <w:rFonts w:ascii="標楷體" w:eastAsia="標楷體" w:hAnsi="標楷體" w:hint="eastAsia"/>
          <w:color w:val="auto"/>
        </w:rPr>
        <w:t>做生意的原則？　（Ａ）</w:t>
      </w:r>
      <w:r w:rsidRPr="00664A1A">
        <w:rPr>
          <w:rStyle w:val="my"/>
          <w:rFonts w:ascii="標楷體" w:eastAsia="標楷體" w:hAnsi="標楷體"/>
          <w:color w:val="auto"/>
        </w:rPr>
        <w:t>信用是難得易失的，費十年功夫積累的信用，往往由於一時的言行而失掉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　（Ｂ）</w:t>
      </w:r>
      <w:r w:rsidRPr="00664A1A">
        <w:rPr>
          <w:rStyle w:val="my"/>
          <w:rFonts w:ascii="標楷體" w:eastAsia="標楷體" w:hAnsi="標楷體"/>
          <w:color w:val="auto"/>
        </w:rPr>
        <w:t>這世界上的東西，管它是看得見的，還是看不見的，都有人敢賣，也都</w:t>
      </w:r>
      <w:r w:rsidRPr="00664A1A">
        <w:rPr>
          <w:rStyle w:val="my"/>
          <w:rFonts w:ascii="標楷體" w:eastAsia="標楷體" w:hAnsi="標楷體" w:hint="eastAsia"/>
          <w:color w:val="auto"/>
        </w:rPr>
        <w:t>有</w:t>
      </w:r>
      <w:r w:rsidRPr="00664A1A">
        <w:rPr>
          <w:rStyle w:val="my"/>
          <w:rFonts w:ascii="標楷體" w:eastAsia="標楷體" w:hAnsi="標楷體"/>
          <w:color w:val="auto"/>
        </w:rPr>
        <w:t>人</w:t>
      </w:r>
      <w:r w:rsidRPr="00664A1A">
        <w:rPr>
          <w:rStyle w:val="my"/>
          <w:rFonts w:ascii="標楷體" w:eastAsia="標楷體" w:hAnsi="標楷體" w:hint="eastAsia"/>
          <w:color w:val="auto"/>
        </w:rPr>
        <w:t>會</w:t>
      </w:r>
      <w:r w:rsidRPr="00664A1A">
        <w:rPr>
          <w:rStyle w:val="my"/>
          <w:rFonts w:ascii="標楷體" w:eastAsia="標楷體" w:hAnsi="標楷體"/>
          <w:color w:val="auto"/>
        </w:rPr>
        <w:t>買</w:t>
      </w:r>
      <w:r w:rsidRPr="00664A1A">
        <w:rPr>
          <w:rStyle w:val="my"/>
          <w:rFonts w:ascii="標楷體" w:eastAsia="標楷體" w:hAnsi="標楷體" w:hint="eastAsia"/>
          <w:color w:val="auto"/>
        </w:rPr>
        <w:t xml:space="preserve">　（Ｃ）得意時，須尋一條退路，然後不死於安樂；失意時，須尋一條出路，然後可以生於憂患　（Ｄ）在事業的頂峰上神遊之後，我發現還有無數高山需要攀登，無數艱難險阻需要克服。</w:t>
      </w:r>
      <w:bookmarkStart w:id="32" w:name="A2CH0761715"/>
      <w:bookmarkEnd w:id="31"/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33" w:name="Q2CH0760509"/>
      <w:bookmarkEnd w:id="32"/>
      <w:r w:rsidRPr="00664A1A">
        <w:rPr>
          <w:rFonts w:ascii="標楷體" w:eastAsia="標楷體" w:hAnsi="標楷體" w:hint="eastAsia"/>
        </w:rPr>
        <w:t>34.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 xml:space="preserve">C </w:t>
      </w:r>
      <w:r w:rsidRPr="00664A1A">
        <w:rPr>
          <w:rFonts w:ascii="標楷體" w:eastAsia="標楷體" w:hAnsi="標楷體"/>
        </w:rPr>
        <w:t>）</w:t>
      </w:r>
      <w:r w:rsidRPr="00664A1A">
        <w:rPr>
          <w:rStyle w:val="my"/>
          <w:rFonts w:ascii="標楷體" w:eastAsia="標楷體" w:hAnsi="標楷體"/>
          <w:color w:val="auto"/>
        </w:rPr>
        <w:t>「把其中一支樑柱的雕花有意顛倒，刻意造成一份缺憾美。」將句中「樑柱」顛倒成「柱樑」，意思不</w:t>
      </w:r>
      <w:r w:rsidRPr="00664A1A">
        <w:rPr>
          <w:rStyle w:val="my"/>
          <w:rFonts w:ascii="標楷體" w:eastAsia="標楷體" w:hAnsi="標楷體" w:hint="eastAsia"/>
          <w:color w:val="auto"/>
        </w:rPr>
        <w:t>會改</w:t>
      </w:r>
      <w:r w:rsidRPr="00664A1A">
        <w:rPr>
          <w:rStyle w:val="my"/>
          <w:rFonts w:ascii="標楷體" w:eastAsia="標楷體" w:hAnsi="標楷體"/>
          <w:color w:val="auto"/>
        </w:rPr>
        <w:t>變。下列哪一組詞語也有相同情況？　（Ａ）對於這件事，我「盡力」而為／他支撐著那根樑柱不使倒下，直到「力盡」　（Ｂ）現在前方情勢非常「吃緊」／面對滿桌琳琅滿目的美食，他「緊吃」不停　（Ｃ）你的到來，為我們的力量「添加」生力軍／他「加添」一些牛奶到咖啡中　（Ｄ）我「喜歡」你沉思的模樣／對於即將到來的旅行，她顯得十分「歡喜」。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34" w:name="Q2CH0760130"/>
      <w:bookmarkEnd w:id="33"/>
      <w:r w:rsidRPr="00664A1A">
        <w:rPr>
          <w:rFonts w:ascii="標楷體" w:eastAsia="標楷體" w:hAnsi="標楷體" w:hint="eastAsia"/>
        </w:rPr>
        <w:t>35.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下列文句，何者語序經調整後意思</w:t>
      </w:r>
      <w:r w:rsidRPr="00664A1A">
        <w:rPr>
          <w:rStyle w:val="my"/>
          <w:rFonts w:ascii="標楷體" w:eastAsia="標楷體" w:hAnsi="標楷體" w:hint="eastAsia"/>
          <w:color w:val="auto"/>
          <w:u w:val="double"/>
        </w:rPr>
        <w:t>改變</w:t>
      </w:r>
      <w:r w:rsidRPr="00664A1A">
        <w:rPr>
          <w:rStyle w:val="my"/>
          <w:rFonts w:ascii="標楷體" w:eastAsia="標楷體" w:hAnsi="標楷體" w:hint="eastAsia"/>
          <w:color w:val="auto"/>
        </w:rPr>
        <w:t>？　（Ａ）你快點走／你走快點　（Ｂ）虛度了光陰／光陰虛度了　（Ｃ）我先吃飯再回家／我先回家再吃飯　（Ｄ）做完功課去打球／功課做完打球去。</w:t>
      </w:r>
    </w:p>
    <w:p w:rsidR="00B24BD3" w:rsidRPr="00664A1A" w:rsidRDefault="00B24BD3" w:rsidP="00664A1A">
      <w:pPr>
        <w:adjustRightInd w:val="0"/>
        <w:snapToGrid w:val="0"/>
        <w:spacing w:line="420" w:lineRule="atLeast"/>
        <w:ind w:left="1133" w:hangingChars="472" w:hanging="1133"/>
        <w:textAlignment w:val="baseline"/>
        <w:rPr>
          <w:rStyle w:val="my"/>
          <w:rFonts w:ascii="標楷體" w:eastAsia="標楷體" w:hAnsi="標楷體"/>
          <w:color w:val="auto"/>
        </w:rPr>
      </w:pPr>
      <w:bookmarkStart w:id="35" w:name="Q2CH0760988"/>
      <w:bookmarkEnd w:id="34"/>
      <w:r w:rsidRPr="00664A1A">
        <w:rPr>
          <w:rFonts w:ascii="標楷體" w:eastAsia="標楷體" w:hAnsi="標楷體" w:hint="eastAsia"/>
        </w:rPr>
        <w:t>36.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下列文句「　」中的詞語，何者是同義複詞？　（Ａ）嚴冬過後，大地又恢復了「生機」　（Ｂ）隨風「飄零」的花瓣　（Ｃ）班長動作「敏捷」迅速，沒有半點猶豫　（Ｄ）這部辭典所蒐羅的「詞彙」相當豐富。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36" w:name="Q2CH0761059"/>
      <w:bookmarkEnd w:id="35"/>
      <w:r w:rsidRPr="00664A1A">
        <w:rPr>
          <w:rFonts w:ascii="標楷體" w:eastAsia="標楷體" w:hAnsi="標楷體" w:hint="eastAsia"/>
        </w:rPr>
        <w:t>37.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D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/>
          <w:color w:val="auto"/>
        </w:rPr>
        <w:t>「跟長頸鹿一樣／想探索雲層裡的自由星球／拚命長高／堅持一直的信念／無手無袖／單足獨立我的本土／風來也不會舞蹈搖擺」（</w:t>
      </w:r>
      <w:r w:rsidRPr="00664A1A">
        <w:rPr>
          <w:rStyle w:val="my"/>
          <w:rFonts w:ascii="標楷體" w:eastAsia="標楷體" w:hAnsi="標楷體"/>
          <w:color w:val="auto"/>
          <w:u w:val="single"/>
        </w:rPr>
        <w:t>李魁賢</w:t>
      </w:r>
      <w:r w:rsidRPr="00664A1A">
        <w:rPr>
          <w:rStyle w:val="my"/>
          <w:rFonts w:ascii="標楷體" w:eastAsia="標楷體" w:hAnsi="標楷體"/>
          <w:color w:val="auto"/>
        </w:rPr>
        <w:t>）</w:t>
      </w:r>
      <w:r w:rsidRPr="00664A1A">
        <w:rPr>
          <w:rStyle w:val="my"/>
          <w:rFonts w:ascii="標楷體" w:eastAsia="標楷體" w:hAnsi="標楷體" w:hint="eastAsia"/>
          <w:color w:val="auto"/>
        </w:rPr>
        <w:t>本</w:t>
      </w:r>
      <w:r w:rsidRPr="00664A1A">
        <w:rPr>
          <w:rStyle w:val="my"/>
          <w:rFonts w:ascii="標楷體" w:eastAsia="標楷體" w:hAnsi="標楷體"/>
          <w:color w:val="auto"/>
        </w:rPr>
        <w:t>詩所描述的植物，</w:t>
      </w:r>
      <w:r w:rsidRPr="00664A1A">
        <w:rPr>
          <w:rStyle w:val="my"/>
          <w:rFonts w:ascii="標楷體" w:eastAsia="標楷體" w:hAnsi="標楷體" w:hint="eastAsia"/>
          <w:color w:val="auto"/>
        </w:rPr>
        <w:t>最</w:t>
      </w:r>
      <w:r w:rsidRPr="00664A1A">
        <w:rPr>
          <w:rStyle w:val="my"/>
          <w:rFonts w:ascii="標楷體" w:eastAsia="標楷體" w:hAnsi="標楷體"/>
          <w:color w:val="auto"/>
        </w:rPr>
        <w:t>可能是下列何者？　（Ａ）櫻花樹　（Ｂ）鳳凰木　（Ｃ）楊柳樹　（Ｄ）檳榔樹。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color w:val="auto"/>
        </w:rPr>
      </w:pPr>
      <w:bookmarkStart w:id="37" w:name="Q2CH0760069"/>
      <w:bookmarkEnd w:id="36"/>
      <w:r w:rsidRPr="00664A1A">
        <w:rPr>
          <w:rFonts w:ascii="標楷體" w:eastAsia="標楷體" w:hAnsi="標楷體" w:hint="eastAsia"/>
        </w:rPr>
        <w:t>38.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B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/>
          <w:color w:val="auto"/>
        </w:rPr>
        <w:t>下列</w:t>
      </w:r>
      <w:r w:rsidRPr="00664A1A">
        <w:rPr>
          <w:rStyle w:val="my"/>
          <w:rFonts w:ascii="標楷體" w:eastAsia="標楷體" w:hAnsi="標楷體" w:hint="eastAsia"/>
          <w:color w:val="auto"/>
        </w:rPr>
        <w:t>文句</w:t>
      </w:r>
      <w:r w:rsidRPr="00664A1A">
        <w:rPr>
          <w:rStyle w:val="my"/>
          <w:rFonts w:ascii="標楷體" w:eastAsia="標楷體" w:hAnsi="標楷體"/>
          <w:color w:val="auto"/>
        </w:rPr>
        <w:t>「　」中的詞語，何者使用</w:t>
      </w:r>
      <w:r w:rsidRPr="00664A1A">
        <w:rPr>
          <w:rStyle w:val="my"/>
          <w:rFonts w:ascii="標楷體" w:eastAsia="標楷體" w:hAnsi="標楷體" w:hint="eastAsia"/>
          <w:color w:val="auto"/>
          <w:u w:val="double"/>
        </w:rPr>
        <w:t>錯誤</w:t>
      </w:r>
      <w:r w:rsidRPr="00664A1A">
        <w:rPr>
          <w:rStyle w:val="my"/>
          <w:rFonts w:ascii="標楷體" w:eastAsia="標楷體" w:hAnsi="標楷體"/>
          <w:color w:val="auto"/>
        </w:rPr>
        <w:t>？　（Ａ）沒預料到他會出現，所以現場的人個個都一臉「詫異」　（Ｂ）他們一起發表宣言，「聲息」自己的政治立場　（Ｃ）一聲巨響讓他從睡夢中「猝然」驚醒　（Ｄ）僅是幾秒鐘的「遇合」，我對他的穿著已經留下深刻的印象</w:t>
      </w:r>
      <w:r w:rsidRPr="00664A1A">
        <w:rPr>
          <w:rStyle w:val="my"/>
          <w:rFonts w:ascii="標楷體" w:eastAsia="標楷體" w:hAnsi="標楷體" w:hint="eastAsia"/>
          <w:color w:val="auto"/>
        </w:rPr>
        <w:t>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bookmarkStart w:id="38" w:name="Q2CH0761660"/>
      <w:bookmarkEnd w:id="37"/>
      <w:r w:rsidRPr="00664A1A">
        <w:rPr>
          <w:rFonts w:ascii="標楷體" w:eastAsia="標楷體" w:hAnsi="標楷體" w:hint="eastAsia"/>
        </w:rPr>
        <w:t>39.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「競選期間，有些候選人為了當選不擇手段，信誓□□的以自己的人格做保證，將未來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的□□說得天花亂墜，到最後一切都只是□□□□。」句中缺空處，依序應填入下列何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組詞語最恰當？　（Ａ）但但／支票／空中樓閣　（Ｂ）但但／願景／眾望所歸　（Ｃ）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旦旦／藍圖／空頭支票　（Ｄ）旦旦／圖騰／虛晃一招。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bookmarkStart w:id="39" w:name="Q2CH0760075"/>
      <w:bookmarkEnd w:id="38"/>
      <w:r w:rsidRPr="00664A1A">
        <w:rPr>
          <w:rFonts w:ascii="標楷體" w:eastAsia="標楷體" w:hAnsi="標楷體" w:hint="eastAsia"/>
        </w:rPr>
        <w:t>40.</w:t>
      </w:r>
      <w:r w:rsidRPr="00664A1A">
        <w:rPr>
          <w:rFonts w:ascii="標楷體" w:eastAsia="標楷體" w:hAnsi="標楷體"/>
        </w:rPr>
        <w:t>（</w:t>
      </w:r>
      <w:r w:rsidR="00E12C93">
        <w:rPr>
          <w:rFonts w:ascii="標楷體" w:eastAsia="標楷體" w:hAnsi="標楷體" w:hint="eastAsia"/>
        </w:rPr>
        <w:t>C</w:t>
      </w:r>
      <w:r w:rsidRPr="00664A1A">
        <w:rPr>
          <w:rFonts w:ascii="標楷體" w:eastAsia="標楷體" w:hAnsi="標楷體"/>
        </w:rPr>
        <w:t xml:space="preserve"> ）</w:t>
      </w:r>
      <w:r w:rsidRPr="00664A1A">
        <w:rPr>
          <w:rStyle w:val="my"/>
          <w:rFonts w:ascii="標楷體" w:eastAsia="標楷體" w:hAnsi="標楷體" w:hint="eastAsia"/>
          <w:color w:val="auto"/>
        </w:rPr>
        <w:t>「懂它固然快樂</w:t>
      </w:r>
      <w:r w:rsidRPr="00664A1A">
        <w:rPr>
          <w:rStyle w:val="my"/>
          <w:rFonts w:ascii="標楷體" w:eastAsia="標楷體" w:hAnsi="標楷體"/>
          <w:color w:val="auto"/>
        </w:rPr>
        <w:t>——</w:t>
      </w:r>
      <w:r w:rsidRPr="00664A1A">
        <w:rPr>
          <w:rStyle w:val="my"/>
          <w:rFonts w:ascii="標楷體" w:eastAsia="標楷體" w:hAnsi="標楷體" w:hint="eastAsia"/>
          <w:color w:val="auto"/>
        </w:rPr>
        <w:t>因為懂是一種了解，不懂又自是另一種快樂</w:t>
      </w:r>
      <w:r w:rsidRPr="00664A1A">
        <w:rPr>
          <w:rStyle w:val="my"/>
          <w:rFonts w:ascii="標楷體" w:eastAsia="標楷體" w:hAnsi="標楷體"/>
          <w:color w:val="auto"/>
        </w:rPr>
        <w:t>——</w:t>
      </w:r>
      <w:r w:rsidRPr="00664A1A">
        <w:rPr>
          <w:rStyle w:val="my"/>
          <w:rFonts w:ascii="標楷體" w:eastAsia="標楷體" w:hAnsi="標楷體" w:hint="eastAsia"/>
          <w:color w:val="auto"/>
        </w:rPr>
        <w:t>唯其不懂才能挫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下自己的銳氣，心悅誠服的去禮敬。」這句話經過下列四人的改寫之後，何者意思不變？　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（Ａ）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語晨</w:t>
      </w:r>
      <w:r w:rsidRPr="00664A1A">
        <w:rPr>
          <w:rStyle w:val="my"/>
          <w:rFonts w:ascii="標楷體" w:eastAsia="標楷體" w:hAnsi="標楷體" w:hint="eastAsia"/>
          <w:color w:val="auto"/>
        </w:rPr>
        <w:t>：不懂造成黯然神傷；懂它才能親近它　（Ｂ）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俊傑</w:t>
      </w:r>
      <w:r w:rsidRPr="00664A1A">
        <w:rPr>
          <w:rStyle w:val="my"/>
          <w:rFonts w:ascii="標楷體" w:eastAsia="標楷體" w:hAnsi="標楷體" w:hint="eastAsia"/>
          <w:color w:val="auto"/>
        </w:rPr>
        <w:t>：懂是出自內心了解，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不是虛偽；不懂則使自己顏面盡失　（Ｃ）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采潔</w:t>
      </w:r>
      <w:r w:rsidRPr="00664A1A">
        <w:rPr>
          <w:rStyle w:val="my"/>
          <w:rFonts w:ascii="標楷體" w:eastAsia="標楷體" w:hAnsi="標楷體" w:hint="eastAsia"/>
          <w:color w:val="auto"/>
        </w:rPr>
        <w:t>：懂帶來一種了解、分享與欣賞；不懂，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Style w:val="my"/>
          <w:rFonts w:ascii="標楷體" w:eastAsia="標楷體" w:hAnsi="標楷體"/>
          <w:color w:val="auto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則帶來謙卑與心悅誠服　（Ｄ）</w:t>
      </w:r>
      <w:r w:rsidRPr="00664A1A">
        <w:rPr>
          <w:rStyle w:val="my"/>
          <w:rFonts w:ascii="標楷體" w:eastAsia="標楷體" w:hAnsi="標楷體" w:hint="eastAsia"/>
          <w:color w:val="auto"/>
          <w:u w:val="single"/>
        </w:rPr>
        <w:t>燕姿</w:t>
      </w:r>
      <w:r w:rsidRPr="00664A1A">
        <w:rPr>
          <w:rStyle w:val="my"/>
          <w:rFonts w:ascii="標楷體" w:eastAsia="標楷體" w:hAnsi="標楷體" w:hint="eastAsia"/>
          <w:color w:val="auto"/>
        </w:rPr>
        <w:t>：懂與不懂之間達成平衡，令人內心喜悅，帶來快</w:t>
      </w:r>
    </w:p>
    <w:p w:rsidR="00B24BD3" w:rsidRPr="00664A1A" w:rsidRDefault="00B24BD3" w:rsidP="00B24BD3">
      <w:pPr>
        <w:adjustRightInd w:val="0"/>
        <w:snapToGrid w:val="0"/>
        <w:spacing w:line="420" w:lineRule="atLeast"/>
        <w:textAlignment w:val="baseline"/>
        <w:rPr>
          <w:rFonts w:ascii="標楷體" w:eastAsia="標楷體" w:hAnsi="標楷體"/>
          <w:snapToGrid w:val="0"/>
          <w:kern w:val="0"/>
        </w:rPr>
      </w:pPr>
      <w:r w:rsidRPr="00664A1A">
        <w:rPr>
          <w:rStyle w:val="my"/>
          <w:rFonts w:ascii="標楷體" w:eastAsia="標楷體" w:hAnsi="標楷體" w:hint="eastAsia"/>
          <w:color w:val="auto"/>
        </w:rPr>
        <w:t xml:space="preserve">         樂。</w:t>
      </w:r>
      <w:bookmarkEnd w:id="39"/>
    </w:p>
    <w:p w:rsidR="0016624C" w:rsidRPr="008F27A3" w:rsidRDefault="0016624C" w:rsidP="008F27A3">
      <w:pPr>
        <w:pStyle w:val="a5"/>
        <w:numPr>
          <w:ilvl w:val="0"/>
          <w:numId w:val="22"/>
        </w:numPr>
        <w:adjustRightInd w:val="0"/>
        <w:snapToGrid w:val="0"/>
        <w:spacing w:line="420" w:lineRule="atLeast"/>
        <w:ind w:leftChars="0"/>
        <w:textAlignment w:val="baseline"/>
        <w:rPr>
          <w:rFonts w:ascii="標楷體" w:eastAsia="標楷體" w:hAnsi="標楷體"/>
          <w:b/>
          <w:snapToGrid w:val="0"/>
          <w:kern w:val="0"/>
        </w:rPr>
      </w:pPr>
      <w:r w:rsidRPr="008F27A3">
        <w:rPr>
          <w:rStyle w:val="my"/>
          <w:rFonts w:ascii="標楷體" w:eastAsia="標楷體" w:hAnsi="標楷體" w:hint="eastAsia"/>
          <w:b/>
          <w:color w:val="auto"/>
        </w:rPr>
        <w:t>成語測驗</w:t>
      </w:r>
      <w:r w:rsidR="00CB0C65" w:rsidRPr="008F27A3">
        <w:rPr>
          <w:rStyle w:val="my"/>
          <w:rFonts w:ascii="標楷體" w:eastAsia="標楷體" w:hAnsi="標楷體" w:hint="eastAsia"/>
          <w:b/>
          <w:color w:val="auto"/>
        </w:rPr>
        <w:t>：每題2分</w:t>
      </w:r>
    </w:p>
    <w:p w:rsidR="0016624C" w:rsidRPr="00B24BD3" w:rsidRDefault="008F27A3" w:rsidP="008F27A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41.</w:t>
      </w:r>
      <w:r w:rsidR="00830B50" w:rsidRPr="00B24BD3">
        <w:rPr>
          <w:rFonts w:ascii="標楷體" w:eastAsia="標楷體" w:hAnsi="標楷體" w:hint="eastAsia"/>
          <w:szCs w:val="22"/>
        </w:rPr>
        <w:t>（</w:t>
      </w:r>
      <w:r w:rsidR="00604609">
        <w:rPr>
          <w:rFonts w:ascii="標楷體" w:eastAsia="標楷體" w:hAnsi="標楷體" w:hint="eastAsia"/>
          <w:szCs w:val="22"/>
        </w:rPr>
        <w:t xml:space="preserve">B </w:t>
      </w:r>
      <w:r w:rsidR="00830B50" w:rsidRPr="00B24BD3">
        <w:rPr>
          <w:rFonts w:ascii="標楷體" w:eastAsia="標楷體" w:hAnsi="標楷體" w:hint="eastAsia"/>
          <w:szCs w:val="22"/>
        </w:rPr>
        <w:t>）</w:t>
      </w:r>
      <w:r w:rsidR="0016624C" w:rsidRPr="00B24BD3">
        <w:rPr>
          <w:rFonts w:ascii="標楷體" w:eastAsia="標楷體" w:hAnsi="標楷體" w:hint="eastAsia"/>
          <w:szCs w:val="22"/>
        </w:rPr>
        <w:t>下列「　」中的成語運用，何者</w:t>
      </w:r>
      <w:r w:rsidR="0016624C" w:rsidRPr="00B24BD3">
        <w:rPr>
          <w:rFonts w:ascii="標楷體" w:eastAsia="標楷體" w:hAnsi="標楷體" w:hint="eastAsia"/>
          <w:b/>
          <w:szCs w:val="22"/>
          <w:bdr w:val="single" w:sz="4" w:space="0" w:color="auto"/>
        </w:rPr>
        <w:t>有誤</w:t>
      </w:r>
      <w:r w:rsidR="0016624C" w:rsidRPr="00B24BD3">
        <w:rPr>
          <w:rFonts w:ascii="標楷體" w:eastAsia="標楷體" w:hAnsi="標楷體" w:hint="eastAsia"/>
          <w:szCs w:val="22"/>
        </w:rPr>
        <w:t>？</w:t>
      </w:r>
    </w:p>
    <w:p w:rsidR="0016624C" w:rsidRPr="00B24BD3" w:rsidRDefault="00B24BD3" w:rsidP="0016624C">
      <w:pPr>
        <w:numPr>
          <w:ilvl w:val="0"/>
          <w:numId w:val="16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他雖有滿腹才學，可惜「命運多舛」，只能怪命運作弄人</w:t>
      </w:r>
    </w:p>
    <w:p w:rsidR="0016624C" w:rsidRPr="00B24BD3" w:rsidRDefault="00B24BD3" w:rsidP="0016624C">
      <w:pPr>
        <w:numPr>
          <w:ilvl w:val="0"/>
          <w:numId w:val="16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颱風過後</w:t>
      </w:r>
      <w:r w:rsidR="0016624C" w:rsidRPr="00B24BD3">
        <w:rPr>
          <w:rFonts w:ascii="標楷體" w:eastAsia="標楷體" w:hAnsi="標楷體" w:hint="eastAsia"/>
          <w:szCs w:val="22"/>
        </w:rPr>
        <w:t>，</w:t>
      </w:r>
      <w:r>
        <w:rPr>
          <w:rFonts w:ascii="標楷體" w:eastAsia="標楷體" w:hAnsi="標楷體" w:hint="eastAsia"/>
          <w:szCs w:val="22"/>
        </w:rPr>
        <w:t>蔬菜價格由於「貨暢其流」，價格連漲數倍</w:t>
      </w:r>
    </w:p>
    <w:p w:rsidR="0016624C" w:rsidRPr="00B24BD3" w:rsidRDefault="00B24BD3" w:rsidP="0016624C">
      <w:pPr>
        <w:numPr>
          <w:ilvl w:val="0"/>
          <w:numId w:val="16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待人處世切忌「夜郎自大</w:t>
      </w:r>
      <w:r w:rsidR="001424C8">
        <w:rPr>
          <w:rFonts w:ascii="標楷體" w:eastAsia="標楷體" w:hAnsi="標楷體" w:hint="eastAsia"/>
          <w:szCs w:val="22"/>
        </w:rPr>
        <w:t>」，所謂滿招損，謙受益即此道理</w:t>
      </w:r>
    </w:p>
    <w:p w:rsidR="0016624C" w:rsidRPr="00B24BD3" w:rsidRDefault="001424C8" w:rsidP="0016624C">
      <w:pPr>
        <w:numPr>
          <w:ilvl w:val="0"/>
          <w:numId w:val="16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這件事會造成那麼大的傷害，都要怪那個「始作俑者</w:t>
      </w:r>
      <w:r w:rsidR="0016624C" w:rsidRPr="00B24BD3">
        <w:rPr>
          <w:rFonts w:ascii="標楷體" w:eastAsia="標楷體" w:hAnsi="標楷體" w:hint="eastAsia"/>
          <w:szCs w:val="22"/>
        </w:rPr>
        <w:t>」。</w:t>
      </w:r>
    </w:p>
    <w:p w:rsidR="0016624C" w:rsidRPr="00B24BD3" w:rsidRDefault="008F27A3" w:rsidP="008F27A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42.</w:t>
      </w:r>
      <w:r w:rsidR="00830B50" w:rsidRPr="00B24BD3">
        <w:rPr>
          <w:rFonts w:ascii="標楷體" w:eastAsia="標楷體" w:hAnsi="標楷體" w:hint="eastAsia"/>
          <w:szCs w:val="22"/>
        </w:rPr>
        <w:t xml:space="preserve">（ </w:t>
      </w:r>
      <w:r w:rsidR="00604609">
        <w:rPr>
          <w:rFonts w:ascii="標楷體" w:eastAsia="標楷體" w:hAnsi="標楷體" w:hint="eastAsia"/>
          <w:szCs w:val="22"/>
        </w:rPr>
        <w:t xml:space="preserve"> </w:t>
      </w:r>
      <w:r w:rsidR="00830B50" w:rsidRPr="00B24BD3">
        <w:rPr>
          <w:rFonts w:ascii="標楷體" w:eastAsia="標楷體" w:hAnsi="標楷體" w:hint="eastAsia"/>
          <w:szCs w:val="22"/>
        </w:rPr>
        <w:t>）</w:t>
      </w:r>
      <w:r w:rsidR="0016624C" w:rsidRPr="00B24BD3">
        <w:rPr>
          <w:rFonts w:ascii="標楷體" w:eastAsia="標楷體" w:hAnsi="標楷體" w:hint="eastAsia"/>
          <w:szCs w:val="22"/>
        </w:rPr>
        <w:t>下列「　」中的注音寫成國字後，何者</w:t>
      </w:r>
      <w:r w:rsidR="0016624C" w:rsidRPr="00B24BD3">
        <w:rPr>
          <w:rFonts w:ascii="標楷體" w:eastAsia="標楷體" w:hAnsi="標楷體" w:hint="eastAsia"/>
          <w:b/>
          <w:szCs w:val="22"/>
          <w:bdr w:val="single" w:sz="4" w:space="0" w:color="auto"/>
        </w:rPr>
        <w:t>有誤</w:t>
      </w:r>
      <w:r w:rsidR="0016624C" w:rsidRPr="00B24BD3">
        <w:rPr>
          <w:rFonts w:ascii="標楷體" w:eastAsia="標楷體" w:hAnsi="標楷體" w:hint="eastAsia"/>
          <w:szCs w:val="22"/>
        </w:rPr>
        <w:t>?</w:t>
      </w:r>
    </w:p>
    <w:p w:rsidR="0016624C" w:rsidRPr="00B24BD3" w:rsidRDefault="001424C8" w:rsidP="0016624C">
      <w:pPr>
        <w:numPr>
          <w:ilvl w:val="0"/>
          <w:numId w:val="17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居心「ㄆㄡˇ</w:t>
      </w:r>
      <w:r w:rsidR="0016624C" w:rsidRPr="00B24BD3">
        <w:rPr>
          <w:rFonts w:ascii="標楷體" w:eastAsia="標楷體" w:hAnsi="標楷體" w:hint="eastAsia"/>
          <w:szCs w:val="22"/>
        </w:rPr>
        <w:t>」</w:t>
      </w:r>
      <w:r>
        <w:rPr>
          <w:rFonts w:ascii="標楷體" w:eastAsia="標楷體" w:hAnsi="標楷體" w:hint="eastAsia"/>
          <w:szCs w:val="22"/>
        </w:rPr>
        <w:t>測：叵</w:t>
      </w:r>
    </w:p>
    <w:p w:rsidR="0016624C" w:rsidRPr="00B24BD3" w:rsidRDefault="001424C8" w:rsidP="0016624C">
      <w:pPr>
        <w:numPr>
          <w:ilvl w:val="0"/>
          <w:numId w:val="17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延頸企「ㄓㄨㄥˇ」：腫</w:t>
      </w:r>
    </w:p>
    <w:p w:rsidR="0016624C" w:rsidRPr="00B24BD3" w:rsidRDefault="001424C8" w:rsidP="0016624C">
      <w:pPr>
        <w:numPr>
          <w:ilvl w:val="0"/>
          <w:numId w:val="17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「ㄒㄧㄢˊ」外之音：弦</w:t>
      </w:r>
    </w:p>
    <w:p w:rsidR="0016624C" w:rsidRPr="00B24BD3" w:rsidRDefault="001424C8" w:rsidP="0016624C">
      <w:pPr>
        <w:numPr>
          <w:ilvl w:val="0"/>
          <w:numId w:val="17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披沙「ㄐㄧㄢˇ」金：揀</w:t>
      </w:r>
      <w:r w:rsidR="0016624C" w:rsidRPr="00B24BD3">
        <w:rPr>
          <w:rFonts w:ascii="標楷體" w:eastAsia="標楷體" w:hAnsi="標楷體" w:hint="eastAsia"/>
          <w:szCs w:val="22"/>
        </w:rPr>
        <w:t>。</w:t>
      </w:r>
    </w:p>
    <w:p w:rsidR="0016624C" w:rsidRPr="000470D7" w:rsidRDefault="008F27A3" w:rsidP="008F27A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43.</w:t>
      </w:r>
      <w:r w:rsidR="00830B50" w:rsidRPr="000470D7">
        <w:rPr>
          <w:rFonts w:ascii="標楷體" w:eastAsia="標楷體" w:hAnsi="標楷體" w:hint="eastAsia"/>
          <w:szCs w:val="22"/>
        </w:rPr>
        <w:t>（</w:t>
      </w:r>
      <w:r w:rsidR="00604609">
        <w:rPr>
          <w:rFonts w:ascii="標楷體" w:eastAsia="標楷體" w:hAnsi="標楷體" w:hint="eastAsia"/>
          <w:szCs w:val="22"/>
        </w:rPr>
        <w:t xml:space="preserve">  </w:t>
      </w:r>
      <w:r w:rsidR="00830B50" w:rsidRPr="000470D7">
        <w:rPr>
          <w:rFonts w:ascii="標楷體" w:eastAsia="標楷體" w:hAnsi="標楷體" w:hint="eastAsia"/>
          <w:szCs w:val="22"/>
        </w:rPr>
        <w:t>）</w:t>
      </w:r>
      <w:r w:rsidR="000470D7" w:rsidRPr="000470D7">
        <w:rPr>
          <w:rFonts w:ascii="標楷體" w:eastAsia="標楷體" w:hAnsi="標楷體" w:hint="eastAsia"/>
          <w:szCs w:val="22"/>
        </w:rPr>
        <w:t>下列成語彼此之間的關係，何者與其他三者不同</w:t>
      </w:r>
      <w:r w:rsidR="0016624C" w:rsidRPr="000470D7">
        <w:rPr>
          <w:rFonts w:ascii="標楷體" w:eastAsia="標楷體" w:hAnsi="標楷體" w:hint="eastAsia"/>
          <w:szCs w:val="22"/>
        </w:rPr>
        <w:t>?</w:t>
      </w:r>
    </w:p>
    <w:p w:rsidR="0016624C" w:rsidRPr="00B24BD3" w:rsidRDefault="000470D7" w:rsidP="0016624C">
      <w:pPr>
        <w:numPr>
          <w:ilvl w:val="0"/>
          <w:numId w:val="18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所向披靡/無堅不摧</w:t>
      </w:r>
    </w:p>
    <w:p w:rsidR="0016624C" w:rsidRPr="00B24BD3" w:rsidRDefault="000470D7" w:rsidP="0016624C">
      <w:pPr>
        <w:numPr>
          <w:ilvl w:val="0"/>
          <w:numId w:val="18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居安思危/未雨綢繆</w:t>
      </w:r>
    </w:p>
    <w:p w:rsidR="0016624C" w:rsidRPr="00B24BD3" w:rsidRDefault="000470D7" w:rsidP="0016624C">
      <w:pPr>
        <w:numPr>
          <w:ilvl w:val="0"/>
          <w:numId w:val="18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披肝瀝膽/鉤心鬥角</w:t>
      </w:r>
    </w:p>
    <w:p w:rsidR="0016624C" w:rsidRPr="00B24BD3" w:rsidRDefault="000470D7" w:rsidP="0016624C">
      <w:pPr>
        <w:numPr>
          <w:ilvl w:val="0"/>
          <w:numId w:val="18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披堅執銳/秣馬厲兵</w:t>
      </w:r>
      <w:r w:rsidR="0016624C" w:rsidRPr="00B24BD3">
        <w:rPr>
          <w:rFonts w:ascii="標楷體" w:eastAsia="標楷體" w:hAnsi="標楷體" w:hint="eastAsia"/>
          <w:szCs w:val="22"/>
        </w:rPr>
        <w:t>。</w:t>
      </w:r>
    </w:p>
    <w:p w:rsidR="0016624C" w:rsidRPr="00B24BD3" w:rsidRDefault="008F27A3" w:rsidP="008F27A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44.</w:t>
      </w:r>
      <w:r w:rsidR="00830B50" w:rsidRPr="00B24BD3">
        <w:rPr>
          <w:rFonts w:ascii="標楷體" w:eastAsia="標楷體" w:hAnsi="標楷體" w:hint="eastAsia"/>
          <w:szCs w:val="22"/>
        </w:rPr>
        <w:t>（</w:t>
      </w:r>
      <w:r w:rsidR="00604609">
        <w:rPr>
          <w:rFonts w:ascii="標楷體" w:eastAsia="標楷體" w:hAnsi="標楷體" w:hint="eastAsia"/>
          <w:szCs w:val="22"/>
        </w:rPr>
        <w:t xml:space="preserve">  </w:t>
      </w:r>
      <w:r w:rsidR="00830B50" w:rsidRPr="00B24BD3">
        <w:rPr>
          <w:rFonts w:ascii="標楷體" w:eastAsia="標楷體" w:hAnsi="標楷體" w:hint="eastAsia"/>
          <w:szCs w:val="22"/>
        </w:rPr>
        <w:t>）</w:t>
      </w:r>
      <w:r w:rsidR="0016624C" w:rsidRPr="00B24BD3">
        <w:rPr>
          <w:rFonts w:ascii="標楷體" w:eastAsia="標楷體" w:hAnsi="標楷體" w:hint="eastAsia"/>
          <w:szCs w:val="22"/>
        </w:rPr>
        <w:t>下列成語的運用，經替換後，何者</w:t>
      </w:r>
      <w:r w:rsidR="0016624C" w:rsidRPr="00B24BD3">
        <w:rPr>
          <w:rFonts w:ascii="標楷體" w:eastAsia="標楷體" w:hAnsi="標楷體" w:hint="eastAsia"/>
          <w:b/>
          <w:szCs w:val="22"/>
          <w:bdr w:val="single" w:sz="4" w:space="0" w:color="auto"/>
        </w:rPr>
        <w:t>有誤</w:t>
      </w:r>
      <w:r w:rsidR="0016624C" w:rsidRPr="00B24BD3">
        <w:rPr>
          <w:rFonts w:ascii="標楷體" w:eastAsia="標楷體" w:hAnsi="標楷體" w:hint="eastAsia"/>
          <w:szCs w:val="22"/>
        </w:rPr>
        <w:t>?</w:t>
      </w:r>
    </w:p>
    <w:p w:rsidR="0016624C" w:rsidRPr="00B24BD3" w:rsidRDefault="00446D6E" w:rsidP="0016624C">
      <w:pPr>
        <w:numPr>
          <w:ilvl w:val="0"/>
          <w:numId w:val="19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如果你不改掉「拈花惹草</w:t>
      </w:r>
      <w:r w:rsidR="0016624C" w:rsidRPr="00B24BD3">
        <w:rPr>
          <w:rFonts w:ascii="標楷體" w:eastAsia="標楷體" w:hAnsi="標楷體" w:hint="eastAsia"/>
          <w:szCs w:val="22"/>
        </w:rPr>
        <w:t>」</w:t>
      </w:r>
      <w:r>
        <w:rPr>
          <w:rFonts w:ascii="標楷體" w:eastAsia="標楷體" w:hAnsi="標楷體" w:hint="eastAsia"/>
          <w:szCs w:val="22"/>
        </w:rPr>
        <w:t>的惡習，這段婚姻要維持恐怕不容易：做懷不亂</w:t>
      </w:r>
    </w:p>
    <w:p w:rsidR="0016624C" w:rsidRPr="00B24BD3" w:rsidRDefault="00446D6E" w:rsidP="0016624C">
      <w:pPr>
        <w:numPr>
          <w:ilvl w:val="0"/>
          <w:numId w:val="19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頑皮的孩童看到老爺爺板著臉孔走過來，無不嚇得「抱頭鼠竄」：豕突狼奔</w:t>
      </w:r>
    </w:p>
    <w:p w:rsidR="0016624C" w:rsidRPr="00B24BD3" w:rsidRDefault="00446D6E" w:rsidP="0016624C">
      <w:pPr>
        <w:numPr>
          <w:ilvl w:val="0"/>
          <w:numId w:val="19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對於有些年輕人「放浪形骸</w:t>
      </w:r>
      <w:r w:rsidR="0016624C" w:rsidRPr="00B24BD3">
        <w:rPr>
          <w:rFonts w:ascii="標楷體" w:eastAsia="標楷體" w:hAnsi="標楷體" w:hint="eastAsia"/>
          <w:szCs w:val="22"/>
        </w:rPr>
        <w:t>」</w:t>
      </w:r>
      <w:r>
        <w:rPr>
          <w:rFonts w:ascii="標楷體" w:eastAsia="標楷體" w:hAnsi="標楷體" w:hint="eastAsia"/>
          <w:szCs w:val="22"/>
        </w:rPr>
        <w:t>的行為，老一輩的人大都不敢苟同：不拘小節</w:t>
      </w:r>
    </w:p>
    <w:p w:rsidR="0016624C" w:rsidRPr="00B24BD3" w:rsidRDefault="00446D6E" w:rsidP="0016624C">
      <w:pPr>
        <w:numPr>
          <w:ilvl w:val="0"/>
          <w:numId w:val="19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過去的恩怨有如「明日黃花」，再去爭論也毫無任何意義：</w:t>
      </w:r>
      <w:r w:rsidR="00604609">
        <w:rPr>
          <w:rFonts w:ascii="標楷體" w:eastAsia="標楷體" w:hAnsi="標楷體" w:hint="eastAsia"/>
          <w:szCs w:val="22"/>
        </w:rPr>
        <w:t>時過境遷</w:t>
      </w:r>
      <w:r w:rsidR="0016624C" w:rsidRPr="00B24BD3">
        <w:rPr>
          <w:rFonts w:ascii="標楷體" w:eastAsia="標楷體" w:hAnsi="標楷體" w:hint="eastAsia"/>
          <w:szCs w:val="22"/>
        </w:rPr>
        <w:t>。</w:t>
      </w:r>
    </w:p>
    <w:p w:rsidR="00664A1A" w:rsidRDefault="008F27A3" w:rsidP="00664A1A">
      <w:pPr>
        <w:rPr>
          <w:rFonts w:ascii="標楷體" w:eastAsia="標楷體" w:hAnsi="標楷體"/>
          <w:b/>
          <w:szCs w:val="22"/>
          <w:bdr w:val="single" w:sz="4" w:space="0" w:color="auto"/>
        </w:rPr>
      </w:pPr>
      <w:r>
        <w:rPr>
          <w:rFonts w:ascii="標楷體" w:eastAsia="標楷體" w:hAnsi="標楷體" w:hint="eastAsia"/>
          <w:szCs w:val="22"/>
        </w:rPr>
        <w:t>45.</w:t>
      </w:r>
      <w:r w:rsidR="00830B50" w:rsidRPr="00B24BD3">
        <w:rPr>
          <w:rFonts w:ascii="標楷體" w:eastAsia="標楷體" w:hAnsi="標楷體" w:hint="eastAsia"/>
          <w:szCs w:val="22"/>
        </w:rPr>
        <w:t>（</w:t>
      </w:r>
      <w:r w:rsidR="00C93DCE" w:rsidRPr="00B24BD3">
        <w:rPr>
          <w:rFonts w:ascii="標楷體" w:eastAsia="標楷體" w:hAnsi="標楷體" w:hint="eastAsia"/>
          <w:szCs w:val="22"/>
        </w:rPr>
        <w:t xml:space="preserve"> </w:t>
      </w:r>
      <w:r w:rsidR="00830B50" w:rsidRPr="00B24BD3">
        <w:rPr>
          <w:rFonts w:ascii="標楷體" w:eastAsia="標楷體" w:hAnsi="標楷體" w:hint="eastAsia"/>
          <w:szCs w:val="22"/>
        </w:rPr>
        <w:t xml:space="preserve"> ）</w:t>
      </w:r>
      <w:r w:rsidR="00446D6E" w:rsidRPr="00446D6E">
        <w:rPr>
          <w:rFonts w:ascii="標楷體" w:eastAsia="標楷體" w:hAnsi="標楷體" w:hint="eastAsia"/>
          <w:szCs w:val="22"/>
        </w:rPr>
        <w:t>自從那</w:t>
      </w:r>
      <w:r w:rsidR="00664A1A">
        <w:rPr>
          <w:rFonts w:ascii="標楷體" w:eastAsia="標楷體" w:hAnsi="標楷體" w:hint="eastAsia"/>
          <w:szCs w:val="22"/>
        </w:rPr>
        <w:t>次</w:t>
      </w:r>
      <w:r w:rsidR="00446D6E" w:rsidRPr="00446D6E">
        <w:rPr>
          <w:rFonts w:ascii="標楷體" w:eastAsia="標楷體" w:hAnsi="標楷體" w:hint="eastAsia"/>
          <w:szCs w:val="22"/>
        </w:rPr>
        <w:t>聚會後</w:t>
      </w:r>
      <w:r w:rsidR="00446D6E">
        <w:rPr>
          <w:rFonts w:ascii="標楷體" w:eastAsia="標楷體" w:hAnsi="標楷體" w:hint="eastAsia"/>
          <w:szCs w:val="22"/>
        </w:rPr>
        <w:t>，他便□□□□，行蹤成謎，沒人知道他的下落。</w:t>
      </w:r>
      <w:r w:rsidR="0016624C" w:rsidRPr="00B24BD3">
        <w:rPr>
          <w:rFonts w:ascii="標楷體" w:eastAsia="標楷體" w:hAnsi="標楷體" w:hint="eastAsia"/>
          <w:szCs w:val="22"/>
        </w:rPr>
        <w:t>下列哪一個成語</w:t>
      </w:r>
      <w:r w:rsidR="0016624C" w:rsidRPr="00B24BD3">
        <w:rPr>
          <w:rFonts w:ascii="標楷體" w:eastAsia="標楷體" w:hAnsi="標楷體" w:hint="eastAsia"/>
          <w:b/>
          <w:szCs w:val="22"/>
          <w:bdr w:val="single" w:sz="4" w:space="0" w:color="auto"/>
        </w:rPr>
        <w:t>不</w:t>
      </w:r>
    </w:p>
    <w:p w:rsidR="0016624C" w:rsidRPr="00664A1A" w:rsidRDefault="0016624C" w:rsidP="00664A1A">
      <w:pPr>
        <w:ind w:leftChars="177" w:left="425"/>
        <w:rPr>
          <w:rFonts w:ascii="標楷體" w:eastAsia="標楷體" w:hAnsi="標楷體"/>
          <w:b/>
          <w:szCs w:val="22"/>
          <w:bdr w:val="single" w:sz="4" w:space="0" w:color="auto"/>
        </w:rPr>
      </w:pPr>
      <w:r w:rsidRPr="00B24BD3">
        <w:rPr>
          <w:rFonts w:ascii="標楷體" w:eastAsia="標楷體" w:hAnsi="標楷體" w:hint="eastAsia"/>
          <w:b/>
          <w:szCs w:val="22"/>
          <w:bdr w:val="single" w:sz="4" w:space="0" w:color="auto"/>
        </w:rPr>
        <w:t>適合</w:t>
      </w:r>
      <w:r w:rsidRPr="00B24BD3">
        <w:rPr>
          <w:rFonts w:ascii="標楷體" w:eastAsia="標楷體" w:hAnsi="標楷體" w:hint="eastAsia"/>
          <w:szCs w:val="22"/>
        </w:rPr>
        <w:t>填入?</w:t>
      </w:r>
    </w:p>
    <w:p w:rsidR="0016624C" w:rsidRPr="00B24BD3" w:rsidRDefault="008F27A3" w:rsidP="0016624C">
      <w:pPr>
        <w:numPr>
          <w:ilvl w:val="0"/>
          <w:numId w:val="20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杳如黃鶴</w:t>
      </w:r>
    </w:p>
    <w:p w:rsidR="0016624C" w:rsidRPr="00B24BD3" w:rsidRDefault="008F27A3" w:rsidP="0016624C">
      <w:pPr>
        <w:numPr>
          <w:ilvl w:val="0"/>
          <w:numId w:val="20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石沉大海</w:t>
      </w:r>
    </w:p>
    <w:p w:rsidR="0016624C" w:rsidRPr="00B24BD3" w:rsidRDefault="008F27A3" w:rsidP="0016624C">
      <w:pPr>
        <w:numPr>
          <w:ilvl w:val="0"/>
          <w:numId w:val="20"/>
        </w:num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一去不返</w:t>
      </w:r>
    </w:p>
    <w:p w:rsidR="00B433FA" w:rsidRPr="00664A1A" w:rsidRDefault="008F27A3" w:rsidP="00664A1A">
      <w:pPr>
        <w:numPr>
          <w:ilvl w:val="0"/>
          <w:numId w:val="20"/>
        </w:numPr>
        <w:rPr>
          <w:rStyle w:val="my"/>
          <w:rFonts w:ascii="標楷體" w:eastAsia="標楷體" w:hAnsi="標楷體"/>
          <w:snapToGrid/>
          <w:color w:val="auto"/>
          <w:kern w:val="2"/>
          <w:szCs w:val="22"/>
        </w:rPr>
      </w:pPr>
      <w:r>
        <w:rPr>
          <w:rFonts w:ascii="標楷體" w:eastAsia="標楷體" w:hAnsi="標楷體" w:hint="eastAsia"/>
          <w:szCs w:val="22"/>
        </w:rPr>
        <w:t>後會有期</w:t>
      </w:r>
      <w:r w:rsidR="0016624C" w:rsidRPr="00B24BD3">
        <w:rPr>
          <w:rFonts w:ascii="標楷體" w:eastAsia="標楷體" w:hAnsi="標楷體" w:hint="eastAsia"/>
          <w:szCs w:val="22"/>
        </w:rPr>
        <w:t>。</w:t>
      </w:r>
    </w:p>
    <w:p w:rsidR="00B433FA" w:rsidRPr="00B24BD3" w:rsidRDefault="00B433FA" w:rsidP="00C24582">
      <w:pPr>
        <w:adjustRightInd w:val="0"/>
        <w:snapToGrid w:val="0"/>
        <w:spacing w:line="420" w:lineRule="atLeast"/>
        <w:ind w:left="1106" w:hanging="1106"/>
        <w:textAlignment w:val="baseline"/>
        <w:rPr>
          <w:rStyle w:val="my"/>
          <w:rFonts w:ascii="標楷體" w:eastAsia="標楷體" w:hAnsi="標楷體"/>
          <w:b/>
        </w:rPr>
      </w:pPr>
      <w:r w:rsidRPr="00B24BD3">
        <w:rPr>
          <w:rStyle w:val="my"/>
          <w:rFonts w:ascii="標楷體" w:eastAsia="標楷體" w:hAnsi="標楷體" w:hint="eastAsia"/>
          <w:b/>
        </w:rPr>
        <w:t>四、閱讀測驗</w:t>
      </w:r>
      <w:r w:rsidR="00CB0C65" w:rsidRPr="00B24BD3">
        <w:rPr>
          <w:rStyle w:val="my"/>
          <w:rFonts w:ascii="標楷體" w:eastAsia="標楷體" w:hAnsi="標楷體" w:hint="eastAsia"/>
          <w:b/>
        </w:rPr>
        <w:t>：每題2分</w:t>
      </w:r>
    </w:p>
    <w:bookmarkStart w:id="40" w:name="Q2CH0761774"/>
    <w:p w:rsidR="0059524D" w:rsidRPr="0059524D" w:rsidRDefault="00E06647" w:rsidP="0059524D">
      <w:pPr>
        <w:adjustRightInd w:val="0"/>
        <w:snapToGrid w:val="0"/>
        <w:spacing w:line="420" w:lineRule="atLeast"/>
        <w:ind w:left="425" w:hanging="425"/>
        <w:textAlignment w:val="baseline"/>
        <w:rPr>
          <w:rFonts w:ascii="新細明體" w:hAnsi="新細明體"/>
          <w:b/>
          <w:snapToGrid w:val="0"/>
          <w:kern w:val="0"/>
        </w:rPr>
      </w:pPr>
      <w:r w:rsidRPr="00B24BD3">
        <w:rPr>
          <w:rFonts w:ascii="標楷體" w:eastAsia="標楷體" w:hAnsi="標楷體"/>
          <w:b/>
          <w:kern w:val="0"/>
        </w:rPr>
        <w:fldChar w:fldCharType="begin"/>
      </w:r>
      <w:r w:rsidRPr="00B24BD3">
        <w:rPr>
          <w:rFonts w:ascii="標楷體" w:eastAsia="標楷體" w:hAnsi="標楷體"/>
          <w:b/>
          <w:kern w:val="0"/>
        </w:rPr>
        <w:instrText xml:space="preserve"> </w:instrText>
      </w:r>
      <w:r w:rsidRPr="00B24BD3">
        <w:rPr>
          <w:rFonts w:ascii="標楷體" w:eastAsia="標楷體" w:hAnsi="標楷體" w:hint="eastAsia"/>
          <w:b/>
          <w:kern w:val="0"/>
        </w:rPr>
        <w:instrText>eq \o(\s\do 0( 1. ))</w:instrText>
      </w:r>
      <w:r w:rsidRPr="00B24BD3">
        <w:rPr>
          <w:rFonts w:ascii="標楷體" w:eastAsia="標楷體" w:hAnsi="標楷體"/>
          <w:b/>
          <w:kern w:val="0"/>
        </w:rPr>
        <w:instrText xml:space="preserve"> </w:instrText>
      </w:r>
      <w:r w:rsidRPr="00B24BD3">
        <w:rPr>
          <w:rFonts w:ascii="標楷體" w:eastAsia="標楷體" w:hAnsi="標楷體"/>
          <w:b/>
          <w:kern w:val="0"/>
        </w:rPr>
        <w:fldChar w:fldCharType="end"/>
      </w:r>
    </w:p>
    <w:p w:rsidR="0059524D" w:rsidRPr="0059524D" w:rsidRDefault="0059524D" w:rsidP="00595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textAlignment w:val="baseline"/>
        <w:rPr>
          <w:rFonts w:ascii="標楷體" w:eastAsia="標楷體" w:hAnsi="標楷體"/>
          <w:snapToGrid w:val="0"/>
          <w:kern w:val="0"/>
        </w:rPr>
      </w:pPr>
      <w:r w:rsidRPr="0059524D">
        <w:rPr>
          <w:rFonts w:ascii="標楷體" w:eastAsia="標楷體" w:hAnsi="標楷體" w:hint="eastAsia"/>
          <w:snapToGrid w:val="0"/>
          <w:kern w:val="0"/>
        </w:rPr>
        <w:t>日常生活中，我們經常可以看到許多人為了（１）小事而吵得不可開交，甚至惡言相向。若客觀的加以分析，其實兩人皆無錯誤，只是「律己寬，待人嚴」，自以為是的自私心理在（２）。</w:t>
      </w:r>
      <w:r w:rsidRPr="0059524D">
        <w:rPr>
          <w:rFonts w:ascii="標楷體" w:eastAsia="標楷體" w:hAnsi="標楷體" w:hint="eastAsia"/>
          <w:snapToGrid w:val="0"/>
          <w:kern w:val="0"/>
        </w:rPr>
        <w:br/>
        <w:t xml:space="preserve">　　人，往往自以為是，以為自己無論如何是對，錯都在別人，而（３）的與人爭吵。所以當我們（４）要與人爭吵衝突時，或要怪罪他人時，不妨先心平氣和的想想自己是不是也有錯，是不是太過於（５）負氣？</w:t>
      </w:r>
    </w:p>
    <w:p w:rsidR="00E06647" w:rsidRPr="0059524D" w:rsidRDefault="0059524D" w:rsidP="0059524D">
      <w:pPr>
        <w:adjustRightInd w:val="0"/>
        <w:snapToGrid w:val="0"/>
        <w:textAlignment w:val="baseline"/>
        <w:rPr>
          <w:rFonts w:ascii="標楷體" w:eastAsia="標楷體" w:hAnsi="標楷體"/>
          <w:kern w:val="0"/>
        </w:rPr>
      </w:pPr>
      <w:r w:rsidRPr="0059524D">
        <w:rPr>
          <w:rFonts w:ascii="標楷體" w:eastAsia="標楷體" w:hAnsi="標楷體" w:hint="eastAsia"/>
          <w:snapToGrid w:val="0"/>
          <w:kern w:val="0"/>
        </w:rPr>
        <w:t>（　）46.（Ａ）泠泠　（Ｂ）區區　（Ｃ）冉冉　（Ｄ）歷歷。</w:t>
      </w:r>
      <w:r w:rsidRPr="0059524D">
        <w:rPr>
          <w:rFonts w:ascii="標楷體" w:eastAsia="標楷體" w:hAnsi="標楷體"/>
          <w:snapToGrid w:val="0"/>
          <w:kern w:val="0"/>
        </w:rPr>
        <w:br/>
      </w:r>
      <w:r w:rsidRPr="0059524D">
        <w:rPr>
          <w:rFonts w:ascii="標楷體" w:eastAsia="標楷體" w:hAnsi="標楷體" w:hint="eastAsia"/>
          <w:snapToGrid w:val="0"/>
          <w:kern w:val="0"/>
        </w:rPr>
        <w:t>（　）47.（Ａ）分析　（Ｂ）掙扎　（Ｃ）呼嘯　（Ｄ）作祟。</w:t>
      </w:r>
      <w:r w:rsidRPr="0059524D">
        <w:rPr>
          <w:rFonts w:ascii="標楷體" w:eastAsia="標楷體" w:hAnsi="標楷體"/>
          <w:snapToGrid w:val="0"/>
          <w:kern w:val="0"/>
        </w:rPr>
        <w:br/>
      </w:r>
      <w:r w:rsidRPr="0059524D">
        <w:rPr>
          <w:rFonts w:ascii="標楷體" w:eastAsia="標楷體" w:hAnsi="標楷體" w:hint="eastAsia"/>
          <w:snapToGrid w:val="0"/>
          <w:kern w:val="0"/>
        </w:rPr>
        <w:t>（　）48.（Ａ）理直氣壯　（Ｂ）息息相關　（Ｃ）語重心長　（Ｄ）自得其樂。</w:t>
      </w:r>
    </w:p>
    <w:bookmarkStart w:id="41" w:name="Q2CH0761385"/>
    <w:bookmarkEnd w:id="40"/>
    <w:p w:rsidR="00E06647" w:rsidRPr="00B24BD3" w:rsidRDefault="00E06647" w:rsidP="00E06647">
      <w:pPr>
        <w:adjustRightInd w:val="0"/>
        <w:snapToGrid w:val="0"/>
        <w:spacing w:line="420" w:lineRule="atLeast"/>
        <w:ind w:left="425" w:hanging="425"/>
        <w:textAlignment w:val="baseline"/>
        <w:rPr>
          <w:rFonts w:ascii="標楷體" w:eastAsia="標楷體" w:hAnsi="標楷體"/>
          <w:b/>
          <w:kern w:val="0"/>
        </w:rPr>
      </w:pPr>
      <w:r w:rsidRPr="00B24BD3">
        <w:rPr>
          <w:rFonts w:ascii="標楷體" w:eastAsia="標楷體" w:hAnsi="標楷體"/>
          <w:b/>
          <w:kern w:val="0"/>
        </w:rPr>
        <w:fldChar w:fldCharType="begin"/>
      </w:r>
      <w:r w:rsidRPr="00B24BD3">
        <w:rPr>
          <w:rFonts w:ascii="標楷體" w:eastAsia="標楷體" w:hAnsi="標楷體"/>
          <w:b/>
          <w:kern w:val="0"/>
        </w:rPr>
        <w:instrText xml:space="preserve"> </w:instrText>
      </w:r>
      <w:r w:rsidRPr="00B24BD3">
        <w:rPr>
          <w:rFonts w:ascii="標楷體" w:eastAsia="標楷體" w:hAnsi="標楷體" w:hint="eastAsia"/>
          <w:b/>
          <w:kern w:val="0"/>
        </w:rPr>
        <w:instrText>eq \o(\s\do 0( 2. ))</w:instrText>
      </w:r>
      <w:r w:rsidRPr="00B24BD3">
        <w:rPr>
          <w:rFonts w:ascii="標楷體" w:eastAsia="標楷體" w:hAnsi="標楷體"/>
          <w:b/>
          <w:kern w:val="0"/>
        </w:rPr>
        <w:instrText xml:space="preserve"> </w:instrText>
      </w:r>
      <w:r w:rsidRPr="00B24BD3">
        <w:rPr>
          <w:rFonts w:ascii="標楷體" w:eastAsia="標楷體" w:hAnsi="標楷體"/>
          <w:b/>
          <w:kern w:val="0"/>
        </w:rPr>
        <w:fldChar w:fldCharType="end"/>
      </w:r>
    </w:p>
    <w:p w:rsidR="00E06647" w:rsidRPr="00B24BD3" w:rsidRDefault="00E06647" w:rsidP="00E0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textAlignment w:val="baseline"/>
        <w:rPr>
          <w:rFonts w:ascii="標楷體" w:eastAsia="標楷體" w:hAnsi="標楷體"/>
          <w:kern w:val="0"/>
        </w:rPr>
      </w:pPr>
      <w:r w:rsidRPr="00B24BD3">
        <w:rPr>
          <w:rFonts w:ascii="標楷體" w:eastAsia="標楷體" w:hAnsi="標楷體" w:hint="eastAsia"/>
          <w:kern w:val="0"/>
        </w:rPr>
        <w:t>子曰：「君子不以色（１）親人。情疏而貌親，在小人則穿窬之盜（２）也與？」子曰：「情欲信（３），辭欲巧（４）。」（</w:t>
      </w:r>
      <w:r w:rsidRPr="00B24BD3">
        <w:rPr>
          <w:rFonts w:ascii="標楷體" w:eastAsia="標楷體" w:hAnsi="標楷體" w:hint="eastAsia"/>
          <w:kern w:val="0"/>
          <w:u w:val="wave"/>
        </w:rPr>
        <w:t>禮記</w:t>
      </w:r>
      <w:r w:rsidRPr="00B24BD3">
        <w:rPr>
          <w:rFonts w:ascii="標楷體" w:eastAsia="標楷體" w:hAnsi="標楷體" w:hint="eastAsia"/>
          <w:kern w:val="0"/>
        </w:rPr>
        <w:t xml:space="preserve">　</w:t>
      </w:r>
      <w:r w:rsidRPr="00B24BD3">
        <w:rPr>
          <w:rFonts w:ascii="標楷體" w:eastAsia="標楷體" w:hAnsi="標楷體" w:hint="eastAsia"/>
          <w:kern w:val="0"/>
          <w:u w:val="wave"/>
        </w:rPr>
        <w:t>表記</w:t>
      </w:r>
      <w:r w:rsidRPr="00B24BD3">
        <w:rPr>
          <w:rFonts w:ascii="標楷體" w:eastAsia="標楷體" w:hAnsi="標楷體" w:hint="eastAsia"/>
          <w:kern w:val="0"/>
        </w:rPr>
        <w:t>）</w:t>
      </w:r>
      <w:r w:rsidRPr="00B24BD3">
        <w:rPr>
          <w:rFonts w:ascii="標楷體" w:eastAsia="標楷體" w:hAnsi="標楷體"/>
          <w:kern w:val="0"/>
        </w:rPr>
        <w:br/>
      </w:r>
      <w:r w:rsidRPr="00B24BD3">
        <w:rPr>
          <w:rFonts w:ascii="標楷體" w:eastAsia="標楷體" w:hAnsi="標楷體" w:hint="eastAsia"/>
          <w:kern w:val="0"/>
        </w:rPr>
        <w:t>【注釋】（１）色：面容、神情。（２）穿窬之盜：穿牆越壁進入人家中竊盜的小偷。後用來形容心術不正，表裡不一的人。窬：音ㄩˊ。（３）信：誠實不欺。（４）巧：恰好。</w:t>
      </w:r>
    </w:p>
    <w:p w:rsidR="00E06647" w:rsidRPr="00B24BD3" w:rsidRDefault="00E06647" w:rsidP="00E06647">
      <w:pPr>
        <w:adjustRightInd w:val="0"/>
        <w:snapToGrid w:val="0"/>
        <w:ind w:left="425" w:hanging="425"/>
        <w:textAlignment w:val="baseline"/>
        <w:rPr>
          <w:rFonts w:ascii="標楷體" w:eastAsia="標楷體" w:hAnsi="標楷體"/>
          <w:kern w:val="0"/>
        </w:rPr>
      </w:pPr>
      <w:r w:rsidRPr="00B24BD3">
        <w:rPr>
          <w:rFonts w:ascii="標楷體" w:eastAsia="標楷體" w:hAnsi="標楷體"/>
          <w:kern w:val="0"/>
        </w:rPr>
        <w:br/>
      </w:r>
      <w:r w:rsidRPr="00B24BD3">
        <w:rPr>
          <w:rFonts w:ascii="標楷體" w:eastAsia="標楷體" w:hAnsi="標楷體" w:hint="eastAsia"/>
          <w:kern w:val="0"/>
        </w:rPr>
        <w:t>（　） 49.下列何者為本文的主旨？　（Ａ）君子不親近美色　（Ｂ）巧言令色的重要性　（Ｃ）穿窬之盜的可恨　（Ｄ）君子不可以虛情待人。</w:t>
      </w:r>
      <w:r w:rsidRPr="00B24BD3">
        <w:rPr>
          <w:rFonts w:ascii="標楷體" w:eastAsia="標楷體" w:hAnsi="標楷體"/>
          <w:kern w:val="0"/>
        </w:rPr>
        <w:br/>
      </w:r>
      <w:r w:rsidRPr="00B24BD3">
        <w:rPr>
          <w:rFonts w:ascii="標楷體" w:eastAsia="標楷體" w:hAnsi="標楷體" w:hint="eastAsia"/>
          <w:kern w:val="0"/>
        </w:rPr>
        <w:t>（　）50.成語「穿窬之盜」的意思，與下列何者</w:t>
      </w:r>
      <w:r w:rsidRPr="00B24BD3">
        <w:rPr>
          <w:rFonts w:ascii="標楷體" w:eastAsia="標楷體" w:hAnsi="標楷體" w:hint="eastAsia"/>
          <w:kern w:val="0"/>
          <w:u w:val="double"/>
        </w:rPr>
        <w:t>不同</w:t>
      </w:r>
      <w:r w:rsidRPr="00B24BD3">
        <w:rPr>
          <w:rFonts w:ascii="標楷體" w:eastAsia="標楷體" w:hAnsi="標楷體" w:hint="eastAsia"/>
          <w:kern w:val="0"/>
        </w:rPr>
        <w:t>？　（Ａ）梁上君子　（Ｂ）宵小之輩　（Ｃ）狐鼠之徒　（Ｄ）綠林好漢。</w:t>
      </w:r>
    </w:p>
    <w:bookmarkEnd w:id="41"/>
    <w:p w:rsidR="00E06647" w:rsidRPr="00B24BD3" w:rsidRDefault="00E06647" w:rsidP="00E06647">
      <w:pPr>
        <w:snapToGrid w:val="0"/>
        <w:rPr>
          <w:rFonts w:ascii="標楷體" w:eastAsia="標楷體" w:hAnsi="標楷體"/>
        </w:rPr>
      </w:pPr>
    </w:p>
    <w:p w:rsidR="004C7B13" w:rsidRPr="00B24BD3" w:rsidRDefault="004C7B13" w:rsidP="00B433FA">
      <w:pPr>
        <w:pStyle w:val="a3"/>
        <w:rPr>
          <w:rStyle w:val="my0"/>
          <w:rFonts w:ascii="標楷體" w:eastAsia="標楷體" w:hAnsi="標楷體"/>
        </w:rPr>
      </w:pPr>
    </w:p>
    <w:p w:rsidR="004C7B13" w:rsidRPr="00B24BD3" w:rsidRDefault="004C7B13" w:rsidP="00B433FA">
      <w:pPr>
        <w:pStyle w:val="a3"/>
        <w:rPr>
          <w:rStyle w:val="my0"/>
          <w:rFonts w:ascii="標楷體" w:eastAsia="標楷體" w:hAnsi="標楷體"/>
        </w:rPr>
      </w:pPr>
    </w:p>
    <w:p w:rsidR="004C7B13" w:rsidRPr="00B24BD3" w:rsidRDefault="004C7B13" w:rsidP="00B433FA">
      <w:pPr>
        <w:pStyle w:val="a3"/>
        <w:rPr>
          <w:rStyle w:val="my0"/>
          <w:rFonts w:ascii="標楷體" w:eastAsia="標楷體" w:hAnsi="標楷體"/>
        </w:rPr>
      </w:pPr>
    </w:p>
    <w:bookmarkEnd w:id="16"/>
    <w:p w:rsidR="004C7B13" w:rsidRPr="00B24BD3" w:rsidRDefault="004C7B13" w:rsidP="00B433FA">
      <w:pPr>
        <w:pStyle w:val="a3"/>
        <w:rPr>
          <w:rStyle w:val="my0"/>
          <w:rFonts w:ascii="標楷體" w:eastAsia="標楷體" w:hAnsi="標楷體"/>
        </w:rPr>
      </w:pPr>
    </w:p>
    <w:sectPr w:rsidR="004C7B13" w:rsidRPr="00B24BD3" w:rsidSect="0062300F">
      <w:footerReference w:type="default" r:id="rId8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4E" w:rsidRDefault="00F44E4E" w:rsidP="00683E08">
      <w:r>
        <w:separator/>
      </w:r>
    </w:p>
  </w:endnote>
  <w:endnote w:type="continuationSeparator" w:id="0">
    <w:p w:rsidR="00F44E4E" w:rsidRDefault="00F44E4E" w:rsidP="0068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20755"/>
      <w:docPartObj>
        <w:docPartGallery w:val="Page Numbers (Bottom of Page)"/>
        <w:docPartUnique/>
      </w:docPartObj>
    </w:sdtPr>
    <w:sdtEndPr/>
    <w:sdtContent>
      <w:p w:rsidR="00683E08" w:rsidRDefault="00683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E4E" w:rsidRPr="00F44E4E">
          <w:rPr>
            <w:noProof/>
            <w:lang w:val="zh-TW"/>
          </w:rPr>
          <w:t>1</w:t>
        </w:r>
        <w:r>
          <w:fldChar w:fldCharType="end"/>
        </w:r>
      </w:p>
    </w:sdtContent>
  </w:sdt>
  <w:p w:rsidR="00683E08" w:rsidRDefault="00683E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4E" w:rsidRDefault="00F44E4E" w:rsidP="00683E08">
      <w:r>
        <w:separator/>
      </w:r>
    </w:p>
  </w:footnote>
  <w:footnote w:type="continuationSeparator" w:id="0">
    <w:p w:rsidR="00F44E4E" w:rsidRDefault="00F44E4E" w:rsidP="00683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852"/>
    <w:multiLevelType w:val="hybridMultilevel"/>
    <w:tmpl w:val="CBF2914C"/>
    <w:lvl w:ilvl="0" w:tplc="DB34150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C4659E"/>
    <w:multiLevelType w:val="hybridMultilevel"/>
    <w:tmpl w:val="EB188870"/>
    <w:lvl w:ilvl="0" w:tplc="F8C0842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D05840"/>
    <w:multiLevelType w:val="hybridMultilevel"/>
    <w:tmpl w:val="B1C45F70"/>
    <w:lvl w:ilvl="0" w:tplc="BE7AD486">
      <w:start w:val="16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874CC"/>
    <w:multiLevelType w:val="hybridMultilevel"/>
    <w:tmpl w:val="C1E03818"/>
    <w:lvl w:ilvl="0" w:tplc="1E86569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9D099E"/>
    <w:multiLevelType w:val="hybridMultilevel"/>
    <w:tmpl w:val="3B2A04D6"/>
    <w:lvl w:ilvl="0" w:tplc="96FE27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4E42F1"/>
    <w:multiLevelType w:val="hybridMultilevel"/>
    <w:tmpl w:val="47723A16"/>
    <w:lvl w:ilvl="0" w:tplc="13FAD56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D333A5"/>
    <w:multiLevelType w:val="hybridMultilevel"/>
    <w:tmpl w:val="3DA44F94"/>
    <w:lvl w:ilvl="0" w:tplc="96FE27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4CF0741"/>
    <w:multiLevelType w:val="hybridMultilevel"/>
    <w:tmpl w:val="0E9E2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1037A1"/>
    <w:multiLevelType w:val="hybridMultilevel"/>
    <w:tmpl w:val="BD8E7738"/>
    <w:lvl w:ilvl="0" w:tplc="70861F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86DDE"/>
    <w:multiLevelType w:val="hybridMultilevel"/>
    <w:tmpl w:val="19B46EB8"/>
    <w:lvl w:ilvl="0" w:tplc="53729C14">
      <w:start w:val="1"/>
      <w:numFmt w:val="ideographTraditional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4B02CA2"/>
    <w:multiLevelType w:val="hybridMultilevel"/>
    <w:tmpl w:val="457896A6"/>
    <w:lvl w:ilvl="0" w:tplc="96FE27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633D32"/>
    <w:multiLevelType w:val="hybridMultilevel"/>
    <w:tmpl w:val="B0A63D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107CC7"/>
    <w:multiLevelType w:val="hybridMultilevel"/>
    <w:tmpl w:val="6AE681F6"/>
    <w:lvl w:ilvl="0" w:tplc="93D01C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56066CD"/>
    <w:multiLevelType w:val="hybridMultilevel"/>
    <w:tmpl w:val="BEC66A02"/>
    <w:lvl w:ilvl="0" w:tplc="F1FE5CF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D0E7ED7"/>
    <w:multiLevelType w:val="hybridMultilevel"/>
    <w:tmpl w:val="8182B8C8"/>
    <w:lvl w:ilvl="0" w:tplc="96FE27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29923CF"/>
    <w:multiLevelType w:val="hybridMultilevel"/>
    <w:tmpl w:val="991C6FB2"/>
    <w:lvl w:ilvl="0" w:tplc="605E684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78216A4"/>
    <w:multiLevelType w:val="hybridMultilevel"/>
    <w:tmpl w:val="0DAE0706"/>
    <w:lvl w:ilvl="0" w:tplc="E9C6F32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A241045"/>
    <w:multiLevelType w:val="hybridMultilevel"/>
    <w:tmpl w:val="A8B267BE"/>
    <w:lvl w:ilvl="0" w:tplc="0452FC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0363DA"/>
    <w:multiLevelType w:val="hybridMultilevel"/>
    <w:tmpl w:val="DCB6D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AF1FCC"/>
    <w:multiLevelType w:val="hybridMultilevel"/>
    <w:tmpl w:val="F00447CE"/>
    <w:lvl w:ilvl="0" w:tplc="98C898E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EA30B16"/>
    <w:multiLevelType w:val="hybridMultilevel"/>
    <w:tmpl w:val="EFECDEAE"/>
    <w:lvl w:ilvl="0" w:tplc="96FE279A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1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20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2"/>
  </w:num>
  <w:num w:numId="17">
    <w:abstractNumId w:val="15"/>
  </w:num>
  <w:num w:numId="18">
    <w:abstractNumId w:val="19"/>
  </w:num>
  <w:num w:numId="19">
    <w:abstractNumId w:val="5"/>
  </w:num>
  <w:num w:numId="20">
    <w:abstractNumId w:val="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DA"/>
    <w:rsid w:val="000470D7"/>
    <w:rsid w:val="000D79D5"/>
    <w:rsid w:val="001424C8"/>
    <w:rsid w:val="0016624C"/>
    <w:rsid w:val="00246448"/>
    <w:rsid w:val="002471BC"/>
    <w:rsid w:val="00290058"/>
    <w:rsid w:val="002A5931"/>
    <w:rsid w:val="003C4F40"/>
    <w:rsid w:val="003E0960"/>
    <w:rsid w:val="003F0CDA"/>
    <w:rsid w:val="00406563"/>
    <w:rsid w:val="00412068"/>
    <w:rsid w:val="00446D6E"/>
    <w:rsid w:val="00447142"/>
    <w:rsid w:val="00476EE3"/>
    <w:rsid w:val="004A1108"/>
    <w:rsid w:val="004C7B13"/>
    <w:rsid w:val="00535C58"/>
    <w:rsid w:val="005541FB"/>
    <w:rsid w:val="0056209F"/>
    <w:rsid w:val="0059524D"/>
    <w:rsid w:val="005C46F1"/>
    <w:rsid w:val="005E4FF8"/>
    <w:rsid w:val="00604609"/>
    <w:rsid w:val="0062300F"/>
    <w:rsid w:val="00664A1A"/>
    <w:rsid w:val="00683E08"/>
    <w:rsid w:val="007E3503"/>
    <w:rsid w:val="00830B50"/>
    <w:rsid w:val="00832C73"/>
    <w:rsid w:val="0088409D"/>
    <w:rsid w:val="008902B1"/>
    <w:rsid w:val="008D5951"/>
    <w:rsid w:val="008F27A3"/>
    <w:rsid w:val="00964A82"/>
    <w:rsid w:val="00A2038A"/>
    <w:rsid w:val="00A7047F"/>
    <w:rsid w:val="00AB6433"/>
    <w:rsid w:val="00AE28D5"/>
    <w:rsid w:val="00AF21C5"/>
    <w:rsid w:val="00B24BD3"/>
    <w:rsid w:val="00B433FA"/>
    <w:rsid w:val="00B81169"/>
    <w:rsid w:val="00BB2A10"/>
    <w:rsid w:val="00C21EE5"/>
    <w:rsid w:val="00C24582"/>
    <w:rsid w:val="00C739F9"/>
    <w:rsid w:val="00C93DCE"/>
    <w:rsid w:val="00C976BC"/>
    <w:rsid w:val="00CB0C65"/>
    <w:rsid w:val="00CB5741"/>
    <w:rsid w:val="00D14CF5"/>
    <w:rsid w:val="00D314FB"/>
    <w:rsid w:val="00D5757C"/>
    <w:rsid w:val="00DB5F73"/>
    <w:rsid w:val="00E06647"/>
    <w:rsid w:val="00E12C93"/>
    <w:rsid w:val="00E22195"/>
    <w:rsid w:val="00E5597C"/>
    <w:rsid w:val="00EF6999"/>
    <w:rsid w:val="00F27FC2"/>
    <w:rsid w:val="00F419F2"/>
    <w:rsid w:val="00F44E4E"/>
    <w:rsid w:val="00FD7F25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答案"/>
    <w:basedOn w:val="a"/>
    <w:rsid w:val="003F0CDA"/>
    <w:pPr>
      <w:adjustRightInd w:val="0"/>
      <w:snapToGrid w:val="0"/>
    </w:pPr>
    <w:rPr>
      <w:color w:val="0000FF"/>
      <w:kern w:val="0"/>
    </w:rPr>
  </w:style>
  <w:style w:type="paragraph" w:customStyle="1" w:styleId="a4">
    <w:name w:val="國中詳解"/>
    <w:basedOn w:val="a"/>
    <w:rsid w:val="003F0CDA"/>
    <w:pPr>
      <w:adjustRightInd w:val="0"/>
      <w:snapToGrid w:val="0"/>
    </w:pPr>
    <w:rPr>
      <w:color w:val="008000"/>
      <w:kern w:val="0"/>
    </w:rPr>
  </w:style>
  <w:style w:type="character" w:customStyle="1" w:styleId="my">
    <w:name w:val="my國中題目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character" w:customStyle="1" w:styleId="my0">
    <w:name w:val="my國中答案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4"/>
      <w:u w:val="none"/>
      <w:effect w:val="none"/>
    </w:rPr>
  </w:style>
  <w:style w:type="character" w:customStyle="1" w:styleId="my1">
    <w:name w:val="my國中詳解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8000"/>
      <w:w w:val="100"/>
      <w:kern w:val="0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0D79D5"/>
    <w:pPr>
      <w:ind w:leftChars="200" w:left="480"/>
    </w:pPr>
  </w:style>
  <w:style w:type="table" w:styleId="a6">
    <w:name w:val="Table Grid"/>
    <w:basedOn w:val="a1"/>
    <w:uiPriority w:val="39"/>
    <w:rsid w:val="004C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3E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3E0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83E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答案"/>
    <w:basedOn w:val="a"/>
    <w:rsid w:val="003F0CDA"/>
    <w:pPr>
      <w:adjustRightInd w:val="0"/>
      <w:snapToGrid w:val="0"/>
    </w:pPr>
    <w:rPr>
      <w:color w:val="0000FF"/>
      <w:kern w:val="0"/>
    </w:rPr>
  </w:style>
  <w:style w:type="paragraph" w:customStyle="1" w:styleId="a4">
    <w:name w:val="國中詳解"/>
    <w:basedOn w:val="a"/>
    <w:rsid w:val="003F0CDA"/>
    <w:pPr>
      <w:adjustRightInd w:val="0"/>
      <w:snapToGrid w:val="0"/>
    </w:pPr>
    <w:rPr>
      <w:color w:val="008000"/>
      <w:kern w:val="0"/>
    </w:rPr>
  </w:style>
  <w:style w:type="character" w:customStyle="1" w:styleId="my">
    <w:name w:val="my國中題目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character" w:customStyle="1" w:styleId="my0">
    <w:name w:val="my國中答案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4"/>
      <w:u w:val="none"/>
      <w:effect w:val="none"/>
    </w:rPr>
  </w:style>
  <w:style w:type="character" w:customStyle="1" w:styleId="my1">
    <w:name w:val="my國中詳解"/>
    <w:rsid w:val="003F0CDA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8000"/>
      <w:w w:val="100"/>
      <w:kern w:val="0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0D79D5"/>
    <w:pPr>
      <w:ind w:leftChars="200" w:left="480"/>
    </w:pPr>
  </w:style>
  <w:style w:type="table" w:styleId="a6">
    <w:name w:val="Table Grid"/>
    <w:basedOn w:val="a1"/>
    <w:uiPriority w:val="39"/>
    <w:rsid w:val="004C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3E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3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3E08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83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L480_E7500</cp:lastModifiedBy>
  <cp:revision>2</cp:revision>
  <cp:lastPrinted>2019-04-30T06:51:00Z</cp:lastPrinted>
  <dcterms:created xsi:type="dcterms:W3CDTF">2019-06-05T01:04:00Z</dcterms:created>
  <dcterms:modified xsi:type="dcterms:W3CDTF">2019-06-05T01:04:00Z</dcterms:modified>
</cp:coreProperties>
</file>