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E3948" w14:textId="77777777" w:rsidR="00C84F0A" w:rsidRDefault="00C84F0A" w:rsidP="00C84F0A">
      <w:pPr>
        <w:snapToGrid w:val="0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 xml:space="preserve">　　</w:t>
      </w:r>
      <w:r>
        <w:rPr>
          <w:rFonts w:ascii="新細明體" w:hAnsi="新細明體"/>
          <w:b/>
        </w:rPr>
        <w:t xml:space="preserve"> 國小 自然科 考試卷 ___年 ___班 座號：___ 姓名：__________</w:t>
      </w:r>
    </w:p>
    <w:p w14:paraId="1F384C56" w14:textId="77777777" w:rsidR="00C84F0A" w:rsidRDefault="00C84F0A" w:rsidP="00C84F0A">
      <w:pPr>
        <w:snapToGrid w:val="0"/>
        <w:rPr>
          <w:rFonts w:ascii="新細明體" w:hAnsi="新細明體"/>
          <w:b/>
        </w:rPr>
        <w:sectPr w:rsidR="00C84F0A" w:rsidSect="00C84F0A">
          <w:headerReference w:type="even" r:id="rId7"/>
          <w:footerReference w:type="even" r:id="rId8"/>
          <w:footerReference w:type="default" r:id="rId9"/>
          <w:type w:val="continuous"/>
          <w:pgSz w:w="11906" w:h="16838" w:code="9"/>
          <w:pgMar w:top="850" w:right="850" w:bottom="850" w:left="850" w:header="851" w:footer="567" w:gutter="0"/>
          <w:cols w:sep="1" w:space="720"/>
          <w:docGrid w:type="lines" w:linePitch="360"/>
        </w:sectPr>
      </w:pPr>
    </w:p>
    <w:p w14:paraId="4DD5362A" w14:textId="77777777" w:rsidR="00C84F0A" w:rsidRDefault="00C84F0A" w:rsidP="00C84F0A">
      <w:pPr>
        <w:snapToGrid w:val="0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一、是非題：</w:t>
      </w:r>
      <w:r>
        <w:rPr>
          <w:rFonts w:ascii="新細明體" w:hAnsi="新細明體"/>
          <w:b/>
        </w:rPr>
        <w:t>(每題2分，共20分)</w:t>
      </w:r>
    </w:p>
    <w:p w14:paraId="078BC892" w14:textId="77777777" w:rsidR="00C84F0A" w:rsidRPr="00C84F0A" w:rsidRDefault="00C84F0A" w:rsidP="00C84F0A">
      <w:pPr>
        <w:pStyle w:val="aa"/>
        <w:numPr>
          <w:ilvl w:val="0"/>
          <w:numId w:val="6"/>
        </w:numPr>
        <w:rPr>
          <w:rFonts w:hAnsi="標楷體"/>
        </w:rPr>
      </w:pPr>
      <w:bookmarkStart w:id="0" w:name="A1NA0740001"/>
      <w:r w:rsidRPr="00C84F0A">
        <w:rPr>
          <w:rFonts w:hAnsi="標楷體" w:hint="eastAsia"/>
        </w:rPr>
        <w:t>╳</w:t>
      </w:r>
    </w:p>
    <w:p w14:paraId="189A3E51" w14:textId="77777777" w:rsidR="00C84F0A" w:rsidRPr="00C84F0A" w:rsidRDefault="00C84F0A" w:rsidP="0026336C">
      <w:pPr>
        <w:pStyle w:val="ae"/>
        <w:rPr>
          <w:rFonts w:hAnsi="標楷體"/>
        </w:rPr>
      </w:pPr>
      <w:bookmarkStart w:id="1" w:name="R1NA0740001"/>
      <w:bookmarkEnd w:id="0"/>
      <w:r w:rsidRPr="00C84F0A">
        <w:rPr>
          <w:rFonts w:hAnsi="標楷體" w:hint="eastAsia"/>
        </w:rPr>
        <w:t>詳解：月亮表面的暗處是地勢低平的地方。</w:t>
      </w:r>
    </w:p>
    <w:p w14:paraId="70556285" w14:textId="77777777" w:rsidR="00C84F0A" w:rsidRPr="00C84F0A" w:rsidRDefault="00C84F0A" w:rsidP="00C84F0A">
      <w:pPr>
        <w:pStyle w:val="aa"/>
        <w:numPr>
          <w:ilvl w:val="0"/>
          <w:numId w:val="6"/>
        </w:numPr>
        <w:rPr>
          <w:rFonts w:hAnsi="標楷體"/>
        </w:rPr>
      </w:pPr>
      <w:bookmarkStart w:id="2" w:name="A1NA0740159"/>
      <w:bookmarkEnd w:id="1"/>
      <w:r w:rsidRPr="00C84F0A">
        <w:rPr>
          <w:rFonts w:hAnsi="標楷體" w:hint="eastAsia"/>
        </w:rPr>
        <w:t>○</w:t>
      </w:r>
    </w:p>
    <w:p w14:paraId="16B171E5" w14:textId="77777777" w:rsidR="00C84F0A" w:rsidRPr="00C84F0A" w:rsidRDefault="00C84F0A" w:rsidP="00C84F0A">
      <w:pPr>
        <w:pStyle w:val="aa"/>
        <w:numPr>
          <w:ilvl w:val="0"/>
          <w:numId w:val="6"/>
        </w:numPr>
        <w:rPr>
          <w:rFonts w:hAnsi="標楷體"/>
        </w:rPr>
      </w:pPr>
      <w:bookmarkStart w:id="3" w:name="A1NA0740160"/>
      <w:bookmarkEnd w:id="2"/>
      <w:r w:rsidRPr="00C84F0A">
        <w:rPr>
          <w:rFonts w:hAnsi="標楷體" w:hint="eastAsia"/>
        </w:rPr>
        <w:t>╳</w:t>
      </w:r>
    </w:p>
    <w:p w14:paraId="306B0F1F" w14:textId="77777777" w:rsidR="00C84F0A" w:rsidRPr="00C84F0A" w:rsidRDefault="00C84F0A" w:rsidP="0026336C">
      <w:pPr>
        <w:pStyle w:val="ae"/>
        <w:rPr>
          <w:rFonts w:hAnsi="標楷體"/>
        </w:rPr>
      </w:pPr>
      <w:bookmarkStart w:id="4" w:name="R1NA0740160"/>
      <w:bookmarkEnd w:id="3"/>
      <w:r w:rsidRPr="00C84F0A">
        <w:rPr>
          <w:rFonts w:hAnsi="標楷體" w:hint="eastAsia"/>
        </w:rPr>
        <w:t>詳解：一天中的月相大致固定不變。</w:t>
      </w:r>
    </w:p>
    <w:p w14:paraId="162FE331" w14:textId="77777777" w:rsidR="00C84F0A" w:rsidRPr="00C84F0A" w:rsidRDefault="00C84F0A" w:rsidP="00C84F0A">
      <w:pPr>
        <w:pStyle w:val="aa"/>
        <w:numPr>
          <w:ilvl w:val="0"/>
          <w:numId w:val="6"/>
        </w:numPr>
        <w:rPr>
          <w:rFonts w:hAnsi="標楷體"/>
        </w:rPr>
      </w:pPr>
      <w:bookmarkStart w:id="5" w:name="A1NA0740032"/>
      <w:bookmarkEnd w:id="4"/>
      <w:r w:rsidRPr="00C84F0A">
        <w:rPr>
          <w:rFonts w:hAnsi="標楷體" w:hint="eastAsia"/>
        </w:rPr>
        <w:t>○</w:t>
      </w:r>
    </w:p>
    <w:p w14:paraId="462B9ADA" w14:textId="77777777" w:rsidR="00C84F0A" w:rsidRPr="00C84F0A" w:rsidRDefault="00C84F0A" w:rsidP="00C84F0A">
      <w:pPr>
        <w:pStyle w:val="aa"/>
        <w:numPr>
          <w:ilvl w:val="0"/>
          <w:numId w:val="6"/>
        </w:numPr>
        <w:rPr>
          <w:rFonts w:hAnsi="標楷體"/>
        </w:rPr>
      </w:pPr>
      <w:bookmarkStart w:id="6" w:name="A1NA0740060"/>
      <w:bookmarkEnd w:id="5"/>
      <w:r w:rsidRPr="00C84F0A">
        <w:rPr>
          <w:rFonts w:hAnsi="標楷體" w:hint="eastAsia"/>
        </w:rPr>
        <w:t>╳</w:t>
      </w:r>
    </w:p>
    <w:p w14:paraId="11E0850D" w14:textId="77777777" w:rsidR="00C84F0A" w:rsidRPr="00C84F0A" w:rsidRDefault="00C84F0A" w:rsidP="00C84F0A">
      <w:pPr>
        <w:pStyle w:val="aa"/>
        <w:numPr>
          <w:ilvl w:val="0"/>
          <w:numId w:val="6"/>
        </w:numPr>
        <w:rPr>
          <w:rFonts w:hAnsi="標楷體"/>
        </w:rPr>
      </w:pPr>
      <w:bookmarkStart w:id="7" w:name="A1NA0740066"/>
      <w:bookmarkEnd w:id="6"/>
      <w:r w:rsidRPr="00C84F0A">
        <w:rPr>
          <w:rFonts w:hAnsi="標楷體" w:hint="eastAsia"/>
        </w:rPr>
        <w:t>╳</w:t>
      </w:r>
    </w:p>
    <w:p w14:paraId="6D5CEDC1" w14:textId="77777777" w:rsidR="00C84F0A" w:rsidRPr="00C84F0A" w:rsidRDefault="00C84F0A" w:rsidP="0026336C">
      <w:pPr>
        <w:pStyle w:val="ae"/>
        <w:rPr>
          <w:rFonts w:hAnsi="標楷體"/>
        </w:rPr>
      </w:pPr>
      <w:bookmarkStart w:id="8" w:name="R1NA0740066"/>
      <w:bookmarkEnd w:id="7"/>
      <w:r w:rsidRPr="00C84F0A">
        <w:rPr>
          <w:rFonts w:hAnsi="標楷體" w:hint="eastAsia"/>
        </w:rPr>
        <w:t>詳解：同一天中，月亮的高度角及方位都會改變。</w:t>
      </w:r>
    </w:p>
    <w:p w14:paraId="211A017F" w14:textId="77777777" w:rsidR="00C84F0A" w:rsidRPr="00C84F0A" w:rsidRDefault="00C84F0A" w:rsidP="00C84F0A">
      <w:pPr>
        <w:pStyle w:val="aa"/>
        <w:numPr>
          <w:ilvl w:val="0"/>
          <w:numId w:val="6"/>
        </w:numPr>
        <w:rPr>
          <w:rFonts w:hAnsi="標楷體"/>
        </w:rPr>
      </w:pPr>
      <w:bookmarkStart w:id="9" w:name="A1NA0740166"/>
      <w:bookmarkEnd w:id="8"/>
      <w:r w:rsidRPr="00C84F0A">
        <w:rPr>
          <w:rFonts w:hAnsi="標楷體" w:hint="eastAsia"/>
        </w:rPr>
        <w:t>╳</w:t>
      </w:r>
    </w:p>
    <w:p w14:paraId="7DB82CB1" w14:textId="77777777" w:rsidR="00C84F0A" w:rsidRPr="00C84F0A" w:rsidRDefault="00C84F0A" w:rsidP="0026336C">
      <w:pPr>
        <w:pStyle w:val="ae"/>
        <w:rPr>
          <w:rFonts w:hAnsi="標楷體"/>
        </w:rPr>
      </w:pPr>
      <w:bookmarkStart w:id="10" w:name="R1NA0740166"/>
      <w:bookmarkEnd w:id="9"/>
      <w:r w:rsidRPr="00C84F0A">
        <w:rPr>
          <w:rFonts w:hAnsi="標楷體" w:hint="cs"/>
        </w:rPr>
        <w:t>詳解：</w:t>
      </w:r>
      <w:r w:rsidRPr="00C84F0A">
        <w:rPr>
          <w:rFonts w:hAnsi="標楷體" w:hint="eastAsia"/>
        </w:rPr>
        <w:t>若要看到完整的月相變化，至少要連續觀測一個月以上。</w:t>
      </w:r>
    </w:p>
    <w:p w14:paraId="1D976E0D" w14:textId="77777777" w:rsidR="00C84F0A" w:rsidRPr="00C84F0A" w:rsidRDefault="00C84F0A" w:rsidP="00C84F0A">
      <w:pPr>
        <w:pStyle w:val="aa"/>
        <w:numPr>
          <w:ilvl w:val="0"/>
          <w:numId w:val="6"/>
        </w:numPr>
        <w:rPr>
          <w:rFonts w:hAnsi="標楷體"/>
        </w:rPr>
      </w:pPr>
      <w:bookmarkStart w:id="11" w:name="A1NA0740268"/>
      <w:bookmarkEnd w:id="10"/>
      <w:r w:rsidRPr="00C84F0A">
        <w:rPr>
          <w:rFonts w:hAnsi="標楷體" w:hint="eastAsia"/>
        </w:rPr>
        <w:t>╳</w:t>
      </w:r>
    </w:p>
    <w:p w14:paraId="5565A3FD" w14:textId="77777777" w:rsidR="00C84F0A" w:rsidRPr="00C84F0A" w:rsidRDefault="00C84F0A" w:rsidP="0026336C">
      <w:pPr>
        <w:pStyle w:val="ae"/>
        <w:rPr>
          <w:rFonts w:hAnsi="標楷體"/>
        </w:rPr>
      </w:pPr>
      <w:bookmarkStart w:id="12" w:name="R1NA0740268"/>
      <w:bookmarkEnd w:id="11"/>
      <w:r w:rsidRPr="00C84F0A">
        <w:rPr>
          <w:rFonts w:hAnsi="標楷體" w:hint="eastAsia"/>
        </w:rPr>
        <w:t>詳解：生活周遭例如溝渠、公園池塘、學校生態池等，都是水域環境。</w:t>
      </w:r>
    </w:p>
    <w:p w14:paraId="375114C0" w14:textId="77777777" w:rsidR="00C84F0A" w:rsidRPr="00C84F0A" w:rsidRDefault="00C84F0A" w:rsidP="00C84F0A">
      <w:pPr>
        <w:pStyle w:val="aa"/>
        <w:numPr>
          <w:ilvl w:val="0"/>
          <w:numId w:val="6"/>
        </w:numPr>
        <w:rPr>
          <w:rFonts w:hAnsi="標楷體"/>
        </w:rPr>
      </w:pPr>
      <w:bookmarkStart w:id="13" w:name="A1NA0740330"/>
      <w:bookmarkEnd w:id="12"/>
      <w:r w:rsidRPr="00C84F0A">
        <w:rPr>
          <w:rFonts w:hAnsi="標楷體" w:hint="eastAsia"/>
        </w:rPr>
        <w:t>╳</w:t>
      </w:r>
    </w:p>
    <w:p w14:paraId="3C95DC8C" w14:textId="77777777" w:rsidR="00C84F0A" w:rsidRPr="00C84F0A" w:rsidRDefault="00C84F0A" w:rsidP="0026336C">
      <w:pPr>
        <w:pStyle w:val="ae"/>
        <w:rPr>
          <w:rFonts w:hAnsi="標楷體"/>
        </w:rPr>
      </w:pPr>
      <w:bookmarkStart w:id="14" w:name="R1NA0740330"/>
      <w:bookmarkEnd w:id="13"/>
      <w:r w:rsidRPr="00C84F0A">
        <w:rPr>
          <w:rFonts w:hAnsi="標楷體" w:hint="eastAsia"/>
        </w:rPr>
        <w:t>詳解：只有高山湖泊及海洋是天然形成的水域環境。</w:t>
      </w:r>
    </w:p>
    <w:p w14:paraId="5C3AB5AF" w14:textId="77777777" w:rsidR="00C84F0A" w:rsidRPr="00C84F0A" w:rsidRDefault="00C84F0A" w:rsidP="00C84F0A">
      <w:pPr>
        <w:pStyle w:val="aa"/>
        <w:numPr>
          <w:ilvl w:val="0"/>
          <w:numId w:val="6"/>
        </w:numPr>
        <w:rPr>
          <w:rFonts w:hAnsi="標楷體"/>
        </w:rPr>
      </w:pPr>
      <w:bookmarkStart w:id="15" w:name="A1NA0740054"/>
      <w:bookmarkEnd w:id="14"/>
      <w:r w:rsidRPr="00C84F0A">
        <w:rPr>
          <w:rFonts w:hAnsi="標楷體" w:hint="eastAsia"/>
        </w:rPr>
        <w:t>╳</w:t>
      </w:r>
    </w:p>
    <w:p w14:paraId="5358D7B6" w14:textId="77777777" w:rsidR="00C84F0A" w:rsidRPr="00C84F0A" w:rsidRDefault="00C84F0A" w:rsidP="0026336C">
      <w:pPr>
        <w:pStyle w:val="ae"/>
        <w:rPr>
          <w:rFonts w:hAnsi="標楷體"/>
        </w:rPr>
      </w:pPr>
      <w:bookmarkStart w:id="16" w:name="R1NA0740054"/>
      <w:bookmarkEnd w:id="15"/>
      <w:r w:rsidRPr="00C84F0A">
        <w:rPr>
          <w:rFonts w:hAnsi="標楷體" w:hint="eastAsia"/>
        </w:rPr>
        <w:t>詳解：觀測者的位置距離旗竿越近，測得的高度角越大；距離旗竿越遠，測得的高度角越小。</w:t>
      </w:r>
    </w:p>
    <w:bookmarkEnd w:id="16"/>
    <w:p w14:paraId="1258327E" w14:textId="77777777" w:rsidR="00C84F0A" w:rsidRDefault="00C84F0A" w:rsidP="00C84F0A">
      <w:pPr>
        <w:snapToGrid w:val="0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二、選擇題：</w:t>
      </w:r>
      <w:r>
        <w:rPr>
          <w:rFonts w:ascii="新細明體" w:hAnsi="新細明體"/>
          <w:b/>
        </w:rPr>
        <w:t>(每題2分，共30分)</w:t>
      </w:r>
    </w:p>
    <w:bookmarkStart w:id="17" w:name="A1NA0740017"/>
    <w:p w14:paraId="5C95C94A" w14:textId="77777777" w:rsidR="00C84F0A" w:rsidRPr="00C84F0A" w:rsidRDefault="00C84F0A" w:rsidP="00C84F0A">
      <w:pPr>
        <w:pStyle w:val="aa"/>
        <w:numPr>
          <w:ilvl w:val="0"/>
          <w:numId w:val="7"/>
        </w:numPr>
        <w:rPr>
          <w:rFonts w:hAnsi="標楷體"/>
        </w:rPr>
      </w:pPr>
      <w:r w:rsidRPr="00C84F0A">
        <w:rPr>
          <w:rFonts w:hAnsi="標楷體"/>
        </w:rPr>
        <w:fldChar w:fldCharType="begin"/>
      </w:r>
      <w:r w:rsidRPr="00C84F0A">
        <w:rPr>
          <w:rFonts w:hAnsi="標楷體"/>
        </w:rPr>
        <w:instrText xml:space="preserve"> </w:instrText>
      </w:r>
      <w:r w:rsidRPr="00C84F0A">
        <w:rPr>
          <w:rFonts w:hAnsi="標楷體" w:hint="eastAsia"/>
        </w:rPr>
        <w:instrText>eq \o\ac(○,</w:instrText>
      </w:r>
      <w:r w:rsidRPr="00C84F0A">
        <w:rPr>
          <w:rFonts w:hAnsi="標楷體" w:hint="eastAsia"/>
          <w:position w:val="3"/>
          <w:sz w:val="19"/>
        </w:rPr>
        <w:instrText>3</w:instrText>
      </w:r>
      <w:r w:rsidRPr="00C84F0A">
        <w:rPr>
          <w:rFonts w:hAnsi="標楷體" w:hint="eastAsia"/>
        </w:rPr>
        <w:instrText>)</w:instrText>
      </w:r>
      <w:r w:rsidRPr="00C84F0A">
        <w:rPr>
          <w:rFonts w:hAnsi="標楷體"/>
        </w:rPr>
        <w:fldChar w:fldCharType="end"/>
      </w:r>
    </w:p>
    <w:bookmarkStart w:id="18" w:name="A1NA0740342"/>
    <w:bookmarkEnd w:id="17"/>
    <w:p w14:paraId="7957FA97" w14:textId="77777777" w:rsidR="00C84F0A" w:rsidRPr="00C84F0A" w:rsidRDefault="00C84F0A" w:rsidP="00C84F0A">
      <w:pPr>
        <w:pStyle w:val="aa"/>
        <w:numPr>
          <w:ilvl w:val="0"/>
          <w:numId w:val="7"/>
        </w:numPr>
        <w:rPr>
          <w:rFonts w:hAnsi="標楷體"/>
        </w:rPr>
      </w:pPr>
      <w:r w:rsidRPr="00C84F0A">
        <w:rPr>
          <w:rFonts w:hAnsi="標楷體"/>
        </w:rPr>
        <w:fldChar w:fldCharType="begin"/>
      </w:r>
      <w:r w:rsidRPr="00C84F0A">
        <w:rPr>
          <w:rFonts w:hAnsi="標楷體"/>
        </w:rPr>
        <w:instrText xml:space="preserve"> </w:instrText>
      </w:r>
      <w:r w:rsidRPr="00C84F0A">
        <w:rPr>
          <w:rFonts w:hAnsi="標楷體" w:hint="eastAsia"/>
        </w:rPr>
        <w:instrText>eq \o\ac(○,</w:instrText>
      </w:r>
      <w:r w:rsidRPr="00C84F0A">
        <w:rPr>
          <w:rFonts w:hAnsi="標楷體" w:hint="eastAsia"/>
          <w:position w:val="3"/>
          <w:sz w:val="19"/>
        </w:rPr>
        <w:instrText>4</w:instrText>
      </w:r>
      <w:r w:rsidRPr="00C84F0A">
        <w:rPr>
          <w:rFonts w:hAnsi="標楷體" w:hint="eastAsia"/>
        </w:rPr>
        <w:instrText>)</w:instrText>
      </w:r>
      <w:r w:rsidRPr="00C84F0A">
        <w:rPr>
          <w:rFonts w:hAnsi="標楷體"/>
        </w:rPr>
        <w:fldChar w:fldCharType="end"/>
      </w:r>
    </w:p>
    <w:p w14:paraId="3F356379" w14:textId="77777777" w:rsidR="00C84F0A" w:rsidRPr="00C84F0A" w:rsidRDefault="00C84F0A" w:rsidP="0026336C">
      <w:pPr>
        <w:pStyle w:val="ae"/>
        <w:rPr>
          <w:rFonts w:hAnsi="標楷體"/>
        </w:rPr>
      </w:pPr>
      <w:bookmarkStart w:id="19" w:name="R1NA0740342"/>
      <w:bookmarkEnd w:id="18"/>
      <w:r w:rsidRPr="00C84F0A">
        <w:rPr>
          <w:rFonts w:hAnsi="標楷體" w:hint="eastAsia"/>
        </w:rPr>
        <w:t>詳解：魚塭是人為建造的，其他皆是天然形成的。</w:t>
      </w:r>
    </w:p>
    <w:bookmarkStart w:id="20" w:name="A1NA0740085"/>
    <w:bookmarkEnd w:id="19"/>
    <w:p w14:paraId="7E35F318" w14:textId="77777777" w:rsidR="00C84F0A" w:rsidRPr="00C84F0A" w:rsidRDefault="00C84F0A" w:rsidP="00C84F0A">
      <w:pPr>
        <w:pStyle w:val="aa"/>
        <w:numPr>
          <w:ilvl w:val="0"/>
          <w:numId w:val="7"/>
        </w:numPr>
        <w:rPr>
          <w:rFonts w:hAnsi="標楷體"/>
        </w:rPr>
      </w:pPr>
      <w:r w:rsidRPr="00C84F0A">
        <w:rPr>
          <w:rFonts w:hAnsi="標楷體"/>
        </w:rPr>
        <w:fldChar w:fldCharType="begin"/>
      </w:r>
      <w:r w:rsidRPr="00C84F0A">
        <w:rPr>
          <w:rFonts w:hAnsi="標楷體" w:hint="eastAsia"/>
        </w:rPr>
        <w:instrText>eq \o\ac(○,</w:instrText>
      </w:r>
      <w:r w:rsidRPr="00C84F0A">
        <w:rPr>
          <w:rFonts w:hAnsi="標楷體" w:hint="eastAsia"/>
          <w:position w:val="3"/>
          <w:sz w:val="19"/>
        </w:rPr>
        <w:instrText>3</w:instrText>
      </w:r>
      <w:r w:rsidRPr="00C84F0A">
        <w:rPr>
          <w:rFonts w:hAnsi="標楷體" w:hint="eastAsia"/>
        </w:rPr>
        <w:instrText>)</w:instrText>
      </w:r>
      <w:r w:rsidRPr="00C84F0A">
        <w:rPr>
          <w:rFonts w:hAnsi="標楷體"/>
        </w:rPr>
        <w:fldChar w:fldCharType="end"/>
      </w:r>
    </w:p>
    <w:bookmarkStart w:id="21" w:name="A1NA0740086"/>
    <w:bookmarkEnd w:id="20"/>
    <w:p w14:paraId="76BBCD43" w14:textId="77777777" w:rsidR="00C84F0A" w:rsidRPr="00C84F0A" w:rsidRDefault="00C84F0A" w:rsidP="00C84F0A">
      <w:pPr>
        <w:pStyle w:val="aa"/>
        <w:numPr>
          <w:ilvl w:val="0"/>
          <w:numId w:val="7"/>
        </w:numPr>
        <w:rPr>
          <w:rFonts w:hAnsi="標楷體"/>
        </w:rPr>
      </w:pPr>
      <w:r w:rsidRPr="00C84F0A">
        <w:rPr>
          <w:rFonts w:hAnsi="標楷體"/>
        </w:rPr>
        <w:fldChar w:fldCharType="begin"/>
      </w:r>
      <w:r w:rsidRPr="00C84F0A">
        <w:rPr>
          <w:rFonts w:hAnsi="標楷體" w:hint="eastAsia"/>
        </w:rPr>
        <w:instrText>eq \o\ac(○,</w:instrText>
      </w:r>
      <w:r w:rsidRPr="00C84F0A">
        <w:rPr>
          <w:rFonts w:hAnsi="標楷體" w:hint="eastAsia"/>
          <w:position w:val="3"/>
          <w:sz w:val="19"/>
        </w:rPr>
        <w:instrText>4</w:instrText>
      </w:r>
      <w:r w:rsidRPr="00C84F0A">
        <w:rPr>
          <w:rFonts w:hAnsi="標楷體" w:hint="eastAsia"/>
        </w:rPr>
        <w:instrText>)</w:instrText>
      </w:r>
      <w:r w:rsidRPr="00C84F0A">
        <w:rPr>
          <w:rFonts w:hAnsi="標楷體"/>
        </w:rPr>
        <w:fldChar w:fldCharType="end"/>
      </w:r>
    </w:p>
    <w:bookmarkStart w:id="22" w:name="A1NA0740098"/>
    <w:bookmarkEnd w:id="21"/>
    <w:p w14:paraId="1DBE72C3" w14:textId="77777777" w:rsidR="00C84F0A" w:rsidRPr="00C84F0A" w:rsidRDefault="00C84F0A" w:rsidP="00C84F0A">
      <w:pPr>
        <w:pStyle w:val="aa"/>
        <w:numPr>
          <w:ilvl w:val="0"/>
          <w:numId w:val="7"/>
        </w:numPr>
        <w:rPr>
          <w:rFonts w:hAnsi="標楷體"/>
        </w:rPr>
      </w:pPr>
      <w:r w:rsidRPr="00C84F0A">
        <w:rPr>
          <w:rFonts w:hAnsi="標楷體"/>
        </w:rPr>
        <w:fldChar w:fldCharType="begin"/>
      </w:r>
      <w:r w:rsidRPr="00C84F0A">
        <w:rPr>
          <w:rFonts w:hAnsi="標楷體" w:hint="eastAsia"/>
        </w:rPr>
        <w:instrText>eq \o\ac(○,</w:instrText>
      </w:r>
      <w:r w:rsidRPr="00C84F0A">
        <w:rPr>
          <w:rFonts w:hAnsi="標楷體" w:hint="eastAsia"/>
          <w:position w:val="3"/>
          <w:sz w:val="19"/>
        </w:rPr>
        <w:instrText>3</w:instrText>
      </w:r>
      <w:r w:rsidRPr="00C84F0A">
        <w:rPr>
          <w:rFonts w:hAnsi="標楷體" w:hint="eastAsia"/>
        </w:rPr>
        <w:instrText>)</w:instrText>
      </w:r>
      <w:r w:rsidRPr="00C84F0A">
        <w:rPr>
          <w:rFonts w:hAnsi="標楷體"/>
        </w:rPr>
        <w:fldChar w:fldCharType="end"/>
      </w:r>
    </w:p>
    <w:bookmarkStart w:id="23" w:name="A1NA0740108"/>
    <w:bookmarkEnd w:id="22"/>
    <w:p w14:paraId="2E455A37" w14:textId="77777777" w:rsidR="00C84F0A" w:rsidRPr="00C84F0A" w:rsidRDefault="00C84F0A" w:rsidP="00C84F0A">
      <w:pPr>
        <w:pStyle w:val="aa"/>
        <w:numPr>
          <w:ilvl w:val="0"/>
          <w:numId w:val="7"/>
        </w:numPr>
        <w:rPr>
          <w:rFonts w:hAnsi="標楷體"/>
        </w:rPr>
      </w:pPr>
      <w:r w:rsidRPr="00C84F0A">
        <w:rPr>
          <w:rFonts w:hAnsi="標楷體"/>
        </w:rPr>
        <w:fldChar w:fldCharType="begin"/>
      </w:r>
      <w:r w:rsidRPr="00C84F0A">
        <w:rPr>
          <w:rFonts w:hAnsi="標楷體" w:hint="eastAsia"/>
        </w:rPr>
        <w:instrText>eq \o\ac(○,</w:instrText>
      </w:r>
      <w:r w:rsidRPr="00C84F0A">
        <w:rPr>
          <w:rFonts w:hAnsi="標楷體" w:hint="eastAsia"/>
          <w:position w:val="3"/>
          <w:sz w:val="19"/>
        </w:rPr>
        <w:instrText>1</w:instrText>
      </w:r>
      <w:r w:rsidRPr="00C84F0A">
        <w:rPr>
          <w:rFonts w:hAnsi="標楷體" w:hint="eastAsia"/>
        </w:rPr>
        <w:instrText>)</w:instrText>
      </w:r>
      <w:r w:rsidRPr="00C84F0A">
        <w:rPr>
          <w:rFonts w:hAnsi="標楷體"/>
        </w:rPr>
        <w:fldChar w:fldCharType="end"/>
      </w:r>
    </w:p>
    <w:bookmarkStart w:id="24" w:name="A1NA0740175"/>
    <w:bookmarkEnd w:id="23"/>
    <w:p w14:paraId="35A2AC60" w14:textId="77777777" w:rsidR="00C84F0A" w:rsidRPr="00C84F0A" w:rsidRDefault="00C84F0A" w:rsidP="00C84F0A">
      <w:pPr>
        <w:pStyle w:val="aa"/>
        <w:numPr>
          <w:ilvl w:val="0"/>
          <w:numId w:val="7"/>
        </w:numPr>
        <w:rPr>
          <w:rFonts w:hAnsi="標楷體"/>
        </w:rPr>
      </w:pPr>
      <w:r w:rsidRPr="00C84F0A">
        <w:rPr>
          <w:rFonts w:hAnsi="標楷體"/>
        </w:rPr>
        <w:fldChar w:fldCharType="begin"/>
      </w:r>
      <w:r w:rsidRPr="00C84F0A">
        <w:rPr>
          <w:rFonts w:hAnsi="標楷體" w:hint="eastAsia"/>
        </w:rPr>
        <w:instrText>eq \o\ac(○,</w:instrText>
      </w:r>
      <w:r w:rsidRPr="00C84F0A">
        <w:rPr>
          <w:rFonts w:hAnsi="標楷體" w:hint="eastAsia"/>
          <w:position w:val="3"/>
          <w:sz w:val="19"/>
        </w:rPr>
        <w:instrText>4</w:instrText>
      </w:r>
      <w:r w:rsidRPr="00C84F0A">
        <w:rPr>
          <w:rFonts w:hAnsi="標楷體" w:hint="eastAsia"/>
        </w:rPr>
        <w:instrText>)</w:instrText>
      </w:r>
      <w:r w:rsidRPr="00C84F0A">
        <w:rPr>
          <w:rFonts w:hAnsi="標楷體"/>
        </w:rPr>
        <w:fldChar w:fldCharType="end"/>
      </w:r>
    </w:p>
    <w:bookmarkStart w:id="25" w:name="A1NA0740177"/>
    <w:bookmarkEnd w:id="24"/>
    <w:p w14:paraId="3CBBA1C9" w14:textId="77777777" w:rsidR="00C84F0A" w:rsidRPr="00C84F0A" w:rsidRDefault="00C84F0A" w:rsidP="00C84F0A">
      <w:pPr>
        <w:pStyle w:val="aa"/>
        <w:numPr>
          <w:ilvl w:val="0"/>
          <w:numId w:val="7"/>
        </w:numPr>
        <w:rPr>
          <w:rFonts w:hAnsi="標楷體"/>
        </w:rPr>
      </w:pPr>
      <w:r w:rsidRPr="00C84F0A">
        <w:rPr>
          <w:rFonts w:hAnsi="標楷體"/>
        </w:rPr>
        <w:fldChar w:fldCharType="begin"/>
      </w:r>
      <w:r w:rsidRPr="00C84F0A">
        <w:rPr>
          <w:rFonts w:hAnsi="標楷體" w:hint="eastAsia"/>
        </w:rPr>
        <w:instrText>eq \o\ac(○,</w:instrText>
      </w:r>
      <w:r w:rsidRPr="00C84F0A">
        <w:rPr>
          <w:rFonts w:hAnsi="標楷體" w:hint="eastAsia"/>
          <w:position w:val="3"/>
          <w:sz w:val="19"/>
        </w:rPr>
        <w:instrText>3</w:instrText>
      </w:r>
      <w:r w:rsidRPr="00C84F0A">
        <w:rPr>
          <w:rFonts w:hAnsi="標楷體" w:hint="eastAsia"/>
        </w:rPr>
        <w:instrText>)</w:instrText>
      </w:r>
      <w:r w:rsidRPr="00C84F0A">
        <w:rPr>
          <w:rFonts w:hAnsi="標楷體"/>
        </w:rPr>
        <w:fldChar w:fldCharType="end"/>
      </w:r>
    </w:p>
    <w:p w14:paraId="053A7DBB" w14:textId="77777777" w:rsidR="00C84F0A" w:rsidRPr="00C84F0A" w:rsidRDefault="00C84F0A" w:rsidP="0026336C">
      <w:pPr>
        <w:pStyle w:val="ae"/>
        <w:rPr>
          <w:rFonts w:hAnsi="標楷體"/>
        </w:rPr>
      </w:pPr>
      <w:bookmarkStart w:id="26" w:name="R1NA0740177"/>
      <w:bookmarkEnd w:id="25"/>
      <w:r w:rsidRPr="00C84F0A">
        <w:rPr>
          <w:rFonts w:hAnsi="標楷體" w:hint="eastAsia"/>
        </w:rPr>
        <w:t>詳解：月相的變化週期為農曆的一個月，也就是29～30天。</w:t>
      </w:r>
    </w:p>
    <w:bookmarkStart w:id="27" w:name="A1NA0740181"/>
    <w:bookmarkEnd w:id="26"/>
    <w:p w14:paraId="2FF61D04" w14:textId="77777777" w:rsidR="00C84F0A" w:rsidRPr="00C84F0A" w:rsidRDefault="00C84F0A" w:rsidP="00C84F0A">
      <w:pPr>
        <w:pStyle w:val="aa"/>
        <w:numPr>
          <w:ilvl w:val="0"/>
          <w:numId w:val="7"/>
        </w:numPr>
        <w:rPr>
          <w:rFonts w:hAnsi="標楷體"/>
        </w:rPr>
      </w:pPr>
      <w:r w:rsidRPr="00C84F0A">
        <w:rPr>
          <w:rFonts w:hAnsi="標楷體"/>
        </w:rPr>
        <w:fldChar w:fldCharType="begin"/>
      </w:r>
      <w:r w:rsidRPr="00C84F0A">
        <w:rPr>
          <w:rFonts w:hAnsi="標楷體" w:hint="eastAsia"/>
        </w:rPr>
        <w:instrText>eq \o\ac(○,</w:instrText>
      </w:r>
      <w:r w:rsidRPr="00C84F0A">
        <w:rPr>
          <w:rFonts w:hAnsi="標楷體" w:hint="eastAsia"/>
          <w:position w:val="3"/>
          <w:sz w:val="19"/>
        </w:rPr>
        <w:instrText>1</w:instrText>
      </w:r>
      <w:r w:rsidRPr="00C84F0A">
        <w:rPr>
          <w:rFonts w:hAnsi="標楷體" w:hint="eastAsia"/>
        </w:rPr>
        <w:instrText>)</w:instrText>
      </w:r>
      <w:r w:rsidRPr="00C84F0A">
        <w:rPr>
          <w:rFonts w:hAnsi="標楷體"/>
        </w:rPr>
        <w:fldChar w:fldCharType="end"/>
      </w:r>
    </w:p>
    <w:bookmarkStart w:id="28" w:name="A1NA0740296"/>
    <w:bookmarkEnd w:id="27"/>
    <w:p w14:paraId="0FC3F122" w14:textId="77777777" w:rsidR="00C84F0A" w:rsidRPr="00C84F0A" w:rsidRDefault="00C84F0A" w:rsidP="00C84F0A">
      <w:pPr>
        <w:pStyle w:val="aa"/>
        <w:numPr>
          <w:ilvl w:val="0"/>
          <w:numId w:val="7"/>
        </w:numPr>
        <w:rPr>
          <w:rFonts w:hAnsi="標楷體"/>
        </w:rPr>
      </w:pPr>
      <w:r w:rsidRPr="00C84F0A">
        <w:rPr>
          <w:rFonts w:hAnsi="標楷體"/>
        </w:rPr>
        <w:fldChar w:fldCharType="begin"/>
      </w:r>
      <w:r w:rsidRPr="00C84F0A">
        <w:rPr>
          <w:rFonts w:hAnsi="標楷體"/>
        </w:rPr>
        <w:instrText xml:space="preserve"> </w:instrText>
      </w:r>
      <w:r w:rsidRPr="00C84F0A">
        <w:rPr>
          <w:rFonts w:hAnsi="標楷體" w:hint="eastAsia"/>
        </w:rPr>
        <w:instrText>eq \o\ac(○,</w:instrText>
      </w:r>
      <w:r w:rsidRPr="00C84F0A">
        <w:rPr>
          <w:rFonts w:hAnsi="標楷體" w:hint="eastAsia"/>
          <w:position w:val="3"/>
          <w:sz w:val="19"/>
        </w:rPr>
        <w:instrText>4</w:instrText>
      </w:r>
      <w:r w:rsidRPr="00C84F0A">
        <w:rPr>
          <w:rFonts w:hAnsi="標楷體" w:hint="eastAsia"/>
        </w:rPr>
        <w:instrText>)</w:instrText>
      </w:r>
      <w:r w:rsidRPr="00C84F0A">
        <w:rPr>
          <w:rFonts w:hAnsi="標楷體"/>
        </w:rPr>
        <w:fldChar w:fldCharType="end"/>
      </w:r>
    </w:p>
    <w:bookmarkStart w:id="29" w:name="A1NA0740252"/>
    <w:bookmarkEnd w:id="28"/>
    <w:p w14:paraId="6B064E2F" w14:textId="77777777" w:rsidR="00C84F0A" w:rsidRPr="00C84F0A" w:rsidRDefault="00C84F0A" w:rsidP="00C84F0A">
      <w:pPr>
        <w:pStyle w:val="aa"/>
        <w:numPr>
          <w:ilvl w:val="0"/>
          <w:numId w:val="7"/>
        </w:numPr>
        <w:rPr>
          <w:rFonts w:hAnsi="標楷體"/>
        </w:rPr>
      </w:pPr>
      <w:r w:rsidRPr="00C84F0A">
        <w:rPr>
          <w:rFonts w:hAnsi="標楷體"/>
        </w:rPr>
        <w:fldChar w:fldCharType="begin"/>
      </w:r>
      <w:r w:rsidRPr="00C84F0A">
        <w:rPr>
          <w:rFonts w:hAnsi="標楷體" w:hint="eastAsia"/>
        </w:rPr>
        <w:instrText>eq \o\ac(○,</w:instrText>
      </w:r>
      <w:r w:rsidRPr="00C84F0A">
        <w:rPr>
          <w:rFonts w:hAnsi="標楷體" w:hint="eastAsia"/>
          <w:position w:val="3"/>
          <w:sz w:val="19"/>
        </w:rPr>
        <w:instrText>2</w:instrText>
      </w:r>
      <w:r w:rsidRPr="00C84F0A">
        <w:rPr>
          <w:rFonts w:hAnsi="標楷體" w:hint="eastAsia"/>
        </w:rPr>
        <w:instrText>)</w:instrText>
      </w:r>
      <w:r w:rsidRPr="00C84F0A">
        <w:rPr>
          <w:rFonts w:hAnsi="標楷體"/>
        </w:rPr>
        <w:fldChar w:fldCharType="end"/>
      </w:r>
    </w:p>
    <w:p w14:paraId="6BF2610D" w14:textId="77777777" w:rsidR="00C84F0A" w:rsidRPr="00C84F0A" w:rsidRDefault="00C84F0A" w:rsidP="0026336C">
      <w:pPr>
        <w:pStyle w:val="ae"/>
        <w:rPr>
          <w:rFonts w:hAnsi="標楷體"/>
        </w:rPr>
      </w:pPr>
      <w:bookmarkStart w:id="30" w:name="R1NA0740252"/>
      <w:bookmarkEnd w:id="29"/>
      <w:r w:rsidRPr="00C84F0A">
        <w:rPr>
          <w:rFonts w:hAnsi="標楷體"/>
        </w:rPr>
        <w:t>詳解：</w:t>
      </w:r>
      <w:r w:rsidRPr="00C84F0A">
        <w:rPr>
          <w:rFonts w:hAnsi="標楷體" w:hint="eastAsia"/>
        </w:rPr>
        <w:t>上弦月為農曆初七或初八。</w:t>
      </w:r>
    </w:p>
    <w:bookmarkStart w:id="31" w:name="A1NA0740299"/>
    <w:bookmarkEnd w:id="30"/>
    <w:p w14:paraId="4C8212DA" w14:textId="77777777" w:rsidR="00C84F0A" w:rsidRPr="00C84F0A" w:rsidRDefault="00C84F0A" w:rsidP="00C84F0A">
      <w:pPr>
        <w:pStyle w:val="aa"/>
        <w:numPr>
          <w:ilvl w:val="0"/>
          <w:numId w:val="7"/>
        </w:numPr>
        <w:rPr>
          <w:rFonts w:hAnsi="標楷體"/>
        </w:rPr>
      </w:pPr>
      <w:r w:rsidRPr="00C84F0A">
        <w:rPr>
          <w:rFonts w:hAnsi="標楷體"/>
        </w:rPr>
        <w:fldChar w:fldCharType="begin"/>
      </w:r>
      <w:r w:rsidRPr="00C84F0A">
        <w:rPr>
          <w:rFonts w:hAnsi="標楷體"/>
        </w:rPr>
        <w:instrText xml:space="preserve"> </w:instrText>
      </w:r>
      <w:r w:rsidRPr="00C84F0A">
        <w:rPr>
          <w:rFonts w:hAnsi="標楷體" w:hint="eastAsia"/>
        </w:rPr>
        <w:instrText>eq \o\ac(○,</w:instrText>
      </w:r>
      <w:r w:rsidRPr="00C84F0A">
        <w:rPr>
          <w:rFonts w:hAnsi="標楷體" w:hint="eastAsia"/>
          <w:position w:val="3"/>
          <w:sz w:val="19"/>
        </w:rPr>
        <w:instrText>4</w:instrText>
      </w:r>
      <w:r w:rsidRPr="00C84F0A">
        <w:rPr>
          <w:rFonts w:hAnsi="標楷體" w:hint="eastAsia"/>
        </w:rPr>
        <w:instrText>)</w:instrText>
      </w:r>
      <w:r w:rsidRPr="00C84F0A">
        <w:rPr>
          <w:rFonts w:hAnsi="標楷體"/>
        </w:rPr>
        <w:fldChar w:fldCharType="end"/>
      </w:r>
    </w:p>
    <w:bookmarkStart w:id="32" w:name="A1NA0740249"/>
    <w:bookmarkEnd w:id="31"/>
    <w:p w14:paraId="351A1B06" w14:textId="77777777" w:rsidR="00C84F0A" w:rsidRPr="00C84F0A" w:rsidRDefault="00C84F0A" w:rsidP="00C84F0A">
      <w:pPr>
        <w:pStyle w:val="aa"/>
        <w:numPr>
          <w:ilvl w:val="0"/>
          <w:numId w:val="7"/>
        </w:numPr>
        <w:rPr>
          <w:rFonts w:hAnsi="標楷體"/>
        </w:rPr>
      </w:pPr>
      <w:r w:rsidRPr="00C84F0A">
        <w:rPr>
          <w:rFonts w:hAnsi="標楷體"/>
        </w:rPr>
        <w:fldChar w:fldCharType="begin"/>
      </w:r>
      <w:r w:rsidRPr="00C84F0A">
        <w:rPr>
          <w:rFonts w:hAnsi="標楷體" w:hint="eastAsia"/>
        </w:rPr>
        <w:instrText>eq \o\ac(○,</w:instrText>
      </w:r>
      <w:r w:rsidRPr="00C84F0A">
        <w:rPr>
          <w:rFonts w:hAnsi="標楷體" w:hint="eastAsia"/>
          <w:position w:val="3"/>
          <w:sz w:val="19"/>
        </w:rPr>
        <w:instrText>3</w:instrText>
      </w:r>
      <w:r w:rsidRPr="00C84F0A">
        <w:rPr>
          <w:rFonts w:hAnsi="標楷體" w:hint="eastAsia"/>
        </w:rPr>
        <w:instrText>)</w:instrText>
      </w:r>
      <w:r w:rsidRPr="00C84F0A">
        <w:rPr>
          <w:rFonts w:hAnsi="標楷體"/>
        </w:rPr>
        <w:fldChar w:fldCharType="end"/>
      </w:r>
    </w:p>
    <w:p w14:paraId="458B8940" w14:textId="77777777" w:rsidR="00C84F0A" w:rsidRPr="00C84F0A" w:rsidRDefault="00C84F0A" w:rsidP="0026336C">
      <w:pPr>
        <w:pStyle w:val="ae"/>
        <w:rPr>
          <w:rFonts w:hAnsi="標楷體"/>
        </w:rPr>
      </w:pPr>
      <w:bookmarkStart w:id="33" w:name="R1NA0740249"/>
      <w:bookmarkEnd w:id="32"/>
      <w:r w:rsidRPr="00C84F0A">
        <w:rPr>
          <w:rFonts w:hAnsi="標楷體"/>
        </w:rPr>
        <w:t>詳解：</w:t>
      </w:r>
      <w:r w:rsidRPr="00C84F0A">
        <w:rPr>
          <w:rFonts w:hAnsi="標楷體" w:hint="eastAsia"/>
        </w:rPr>
        <w:t>朔為農曆初一，再加14天，約為農曆十五，故可判斷為望。</w:t>
      </w:r>
    </w:p>
    <w:bookmarkStart w:id="34" w:name="A1NA0740346"/>
    <w:bookmarkEnd w:id="33"/>
    <w:p w14:paraId="151D2E73" w14:textId="77777777" w:rsidR="00C84F0A" w:rsidRPr="00C84F0A" w:rsidRDefault="00C84F0A" w:rsidP="00C84F0A">
      <w:pPr>
        <w:pStyle w:val="aa"/>
        <w:numPr>
          <w:ilvl w:val="0"/>
          <w:numId w:val="7"/>
        </w:numPr>
        <w:rPr>
          <w:rFonts w:hAnsi="標楷體"/>
        </w:rPr>
      </w:pPr>
      <w:r w:rsidRPr="00C84F0A">
        <w:rPr>
          <w:rFonts w:hAnsi="標楷體"/>
        </w:rPr>
        <w:fldChar w:fldCharType="begin"/>
      </w:r>
      <w:r w:rsidRPr="00C84F0A">
        <w:rPr>
          <w:rFonts w:hAnsi="標楷體"/>
        </w:rPr>
        <w:instrText xml:space="preserve"> </w:instrText>
      </w:r>
      <w:r w:rsidRPr="00C84F0A">
        <w:rPr>
          <w:rFonts w:hAnsi="標楷體" w:hint="eastAsia"/>
        </w:rPr>
        <w:instrText>eq \o\ac(○,</w:instrText>
      </w:r>
      <w:r w:rsidRPr="00C84F0A">
        <w:rPr>
          <w:rFonts w:hAnsi="標楷體" w:hint="eastAsia"/>
          <w:position w:val="3"/>
          <w:sz w:val="19"/>
        </w:rPr>
        <w:instrText>3</w:instrText>
      </w:r>
      <w:r w:rsidRPr="00C84F0A">
        <w:rPr>
          <w:rFonts w:hAnsi="標楷體" w:hint="eastAsia"/>
        </w:rPr>
        <w:instrText>)</w:instrText>
      </w:r>
      <w:r w:rsidRPr="00C84F0A">
        <w:rPr>
          <w:rFonts w:hAnsi="標楷體"/>
        </w:rPr>
        <w:fldChar w:fldCharType="end"/>
      </w:r>
    </w:p>
    <w:p w14:paraId="1B8BAF39" w14:textId="77777777" w:rsidR="00C84F0A" w:rsidRPr="00C84F0A" w:rsidRDefault="00C84F0A" w:rsidP="0026336C">
      <w:pPr>
        <w:pStyle w:val="ae"/>
        <w:rPr>
          <w:rFonts w:hAnsi="標楷體"/>
        </w:rPr>
      </w:pPr>
      <w:bookmarkStart w:id="35" w:name="R1NA0740346"/>
      <w:bookmarkEnd w:id="34"/>
      <w:r w:rsidRPr="00C84F0A">
        <w:rPr>
          <w:rFonts w:hAnsi="標楷體" w:hint="eastAsia"/>
        </w:rPr>
        <w:t>詳解：海洋不適合泥鰍、浮萍和蛙生存。</w:t>
      </w:r>
    </w:p>
    <w:bookmarkStart w:id="36" w:name="A1NA0740250"/>
    <w:bookmarkEnd w:id="35"/>
    <w:p w14:paraId="58CDCF15" w14:textId="77777777" w:rsidR="00C84F0A" w:rsidRPr="00C84F0A" w:rsidRDefault="00C84F0A" w:rsidP="00C84F0A">
      <w:pPr>
        <w:pStyle w:val="aa"/>
        <w:numPr>
          <w:ilvl w:val="0"/>
          <w:numId w:val="7"/>
        </w:numPr>
        <w:rPr>
          <w:rFonts w:hAnsi="標楷體"/>
        </w:rPr>
      </w:pPr>
      <w:r w:rsidRPr="00C84F0A">
        <w:rPr>
          <w:rFonts w:hAnsi="標楷體"/>
        </w:rPr>
        <w:fldChar w:fldCharType="begin"/>
      </w:r>
      <w:r w:rsidRPr="00C84F0A">
        <w:rPr>
          <w:rFonts w:hAnsi="標楷體" w:hint="eastAsia"/>
        </w:rPr>
        <w:instrText>eq \o\ac(○,</w:instrText>
      </w:r>
      <w:r w:rsidRPr="00C84F0A">
        <w:rPr>
          <w:rFonts w:hAnsi="標楷體" w:hint="eastAsia"/>
          <w:position w:val="3"/>
          <w:sz w:val="19"/>
        </w:rPr>
        <w:instrText>4</w:instrText>
      </w:r>
      <w:r w:rsidRPr="00C84F0A">
        <w:rPr>
          <w:rFonts w:hAnsi="標楷體" w:hint="eastAsia"/>
        </w:rPr>
        <w:instrText>)</w:instrText>
      </w:r>
      <w:r w:rsidRPr="00C84F0A">
        <w:rPr>
          <w:rFonts w:hAnsi="標楷體"/>
        </w:rPr>
        <w:fldChar w:fldCharType="end"/>
      </w:r>
    </w:p>
    <w:p w14:paraId="6A8E4D5D" w14:textId="77777777" w:rsidR="00C84F0A" w:rsidRPr="00C84F0A" w:rsidRDefault="00C84F0A" w:rsidP="0026336C">
      <w:pPr>
        <w:pStyle w:val="ae"/>
        <w:rPr>
          <w:rFonts w:hAnsi="標楷體"/>
        </w:rPr>
      </w:pPr>
      <w:bookmarkStart w:id="37" w:name="R1NA0740250"/>
      <w:bookmarkEnd w:id="36"/>
      <w:r w:rsidRPr="00C84F0A">
        <w:rPr>
          <w:rFonts w:hAnsi="標楷體"/>
        </w:rPr>
        <w:t>詳解：</w:t>
      </w:r>
      <w:r w:rsidRPr="00C84F0A">
        <w:rPr>
          <w:rFonts w:hAnsi="標楷體" w:hint="eastAsia"/>
        </w:rPr>
        <w:t>中元節為農曆七月十五，中秋節為農曆八月十五，因此月相排序是：丙</w:t>
      </w:r>
      <w:r w:rsidRPr="00C84F0A">
        <w:rPr>
          <w:rFonts w:hAnsi="標楷體"/>
        </w:rPr>
        <w:sym w:font="Wingdings" w:char="F0E0"/>
      </w:r>
      <w:r w:rsidRPr="00C84F0A">
        <w:rPr>
          <w:rFonts w:hAnsi="標楷體" w:hint="eastAsia"/>
        </w:rPr>
        <w:t>丁</w:t>
      </w:r>
      <w:r w:rsidRPr="00C84F0A">
        <w:rPr>
          <w:rFonts w:hAnsi="標楷體"/>
        </w:rPr>
        <w:sym w:font="Wingdings" w:char="F0E0"/>
      </w:r>
      <w:r w:rsidRPr="00C84F0A">
        <w:rPr>
          <w:rFonts w:hAnsi="標楷體" w:hint="eastAsia"/>
        </w:rPr>
        <w:t>甲</w:t>
      </w:r>
      <w:r w:rsidRPr="00C84F0A">
        <w:rPr>
          <w:rFonts w:hAnsi="標楷體"/>
        </w:rPr>
        <w:sym w:font="Wingdings" w:char="F0E0"/>
      </w:r>
      <w:r w:rsidRPr="00C84F0A">
        <w:rPr>
          <w:rFonts w:hAnsi="標楷體" w:hint="eastAsia"/>
        </w:rPr>
        <w:t>乙</w:t>
      </w:r>
      <w:r w:rsidRPr="00C84F0A">
        <w:rPr>
          <w:rFonts w:hAnsi="標楷體"/>
        </w:rPr>
        <w:sym w:font="Wingdings" w:char="F0E0"/>
      </w:r>
      <w:r w:rsidRPr="00C84F0A">
        <w:rPr>
          <w:rFonts w:hAnsi="標楷體" w:hint="eastAsia"/>
        </w:rPr>
        <w:t>丙。</w:t>
      </w:r>
    </w:p>
    <w:bookmarkEnd w:id="37"/>
    <w:p w14:paraId="703AE8D6" w14:textId="77777777" w:rsidR="00C84F0A" w:rsidRDefault="00C84F0A" w:rsidP="00C84F0A">
      <w:pPr>
        <w:snapToGrid w:val="0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三、填填看：</w:t>
      </w:r>
      <w:r>
        <w:rPr>
          <w:rFonts w:ascii="新細明體" w:hAnsi="新細明體"/>
          <w:b/>
        </w:rPr>
        <w:t>(每個答案</w:t>
      </w:r>
      <w:r w:rsidR="004B700C">
        <w:rPr>
          <w:rFonts w:ascii="新細明體" w:hAnsi="新細明體"/>
          <w:b/>
        </w:rPr>
        <w:t>4</w:t>
      </w:r>
      <w:r>
        <w:rPr>
          <w:rFonts w:ascii="新細明體" w:hAnsi="新細明體"/>
          <w:b/>
        </w:rPr>
        <w:t>分，共12分)</w:t>
      </w:r>
    </w:p>
    <w:p w14:paraId="1F0343D8" w14:textId="77777777" w:rsidR="00C84F0A" w:rsidRPr="00C84F0A" w:rsidRDefault="00C84F0A" w:rsidP="00C84F0A">
      <w:pPr>
        <w:pStyle w:val="aa"/>
        <w:numPr>
          <w:ilvl w:val="0"/>
          <w:numId w:val="8"/>
        </w:numPr>
        <w:rPr>
          <w:rFonts w:hAnsi="標楷體"/>
        </w:rPr>
      </w:pPr>
      <w:bookmarkStart w:id="38" w:name="A1NA0740135"/>
      <w:r w:rsidRPr="00C84F0A">
        <w:rPr>
          <w:rFonts w:hAnsi="標楷體" w:hint="eastAsia"/>
        </w:rPr>
        <w:t>(1)2　(2)1　(3)3</w:t>
      </w:r>
    </w:p>
    <w:bookmarkEnd w:id="38"/>
    <w:p w14:paraId="5B4E70BC" w14:textId="77777777" w:rsidR="00C84F0A" w:rsidRDefault="00C84F0A" w:rsidP="00C84F0A">
      <w:pPr>
        <w:snapToGrid w:val="0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四、看圖回答問題：</w:t>
      </w:r>
      <w:r>
        <w:rPr>
          <w:rFonts w:ascii="新細明體" w:hAnsi="新細明體"/>
          <w:b/>
        </w:rPr>
        <w:t>(每個答案2分，共14分)</w:t>
      </w:r>
    </w:p>
    <w:p w14:paraId="6B47D022" w14:textId="77777777" w:rsidR="00C84F0A" w:rsidRPr="00C84F0A" w:rsidRDefault="00C84F0A" w:rsidP="00C84F0A">
      <w:pPr>
        <w:pStyle w:val="aa"/>
        <w:numPr>
          <w:ilvl w:val="0"/>
          <w:numId w:val="9"/>
        </w:numPr>
        <w:rPr>
          <w:rFonts w:hAnsi="標楷體"/>
        </w:rPr>
      </w:pPr>
      <w:bookmarkStart w:id="39" w:name="A1NA0740152"/>
      <w:r w:rsidRPr="00C84F0A">
        <w:rPr>
          <w:rFonts w:hAnsi="標楷體" w:hint="eastAsia"/>
        </w:rPr>
        <w:t>(1)晚上11：30　(2)30度　(3)西　(4)東</w:t>
      </w:r>
    </w:p>
    <w:p w14:paraId="3D08A183" w14:textId="77777777" w:rsidR="00C84F0A" w:rsidRPr="00C84F0A" w:rsidRDefault="00C84F0A" w:rsidP="0026336C">
      <w:pPr>
        <w:pStyle w:val="ae"/>
        <w:rPr>
          <w:rFonts w:hAnsi="標楷體"/>
        </w:rPr>
      </w:pPr>
      <w:bookmarkStart w:id="40" w:name="R1NA0740152"/>
      <w:bookmarkEnd w:id="39"/>
      <w:r w:rsidRPr="00C84F0A">
        <w:rPr>
          <w:rFonts w:hAnsi="標楷體"/>
        </w:rPr>
        <w:t>詳解：</w:t>
      </w:r>
      <w:r w:rsidRPr="00C84F0A">
        <w:rPr>
          <w:rFonts w:hAnsi="標楷體" w:hint="eastAsia"/>
        </w:rPr>
        <w:t>由紀錄表下方指北針符號，可以得知觀測者是面向南方觀測，因此可以判定</w:t>
      </w:r>
      <w:r w:rsidRPr="00C84F0A">
        <w:rPr>
          <w:rFonts w:hAnsi="標楷體"/>
        </w:rPr>
        <w:fldChar w:fldCharType="begin"/>
      </w:r>
      <w:r w:rsidRPr="00C84F0A">
        <w:rPr>
          <w:rFonts w:hAnsi="標楷體" w:hint="eastAsia"/>
        </w:rPr>
        <w:instrText>eq \o\ac(○,</w:instrText>
      </w:r>
      <w:r w:rsidRPr="00C84F0A">
        <w:rPr>
          <w:rFonts w:hAnsi="標楷體" w:hint="eastAsia"/>
          <w:position w:val="3"/>
        </w:rPr>
        <w:instrText>1</w:instrText>
      </w:r>
      <w:r w:rsidRPr="00C84F0A">
        <w:rPr>
          <w:rFonts w:hAnsi="標楷體" w:hint="eastAsia"/>
        </w:rPr>
        <w:instrText>)</w:instrText>
      </w:r>
      <w:r w:rsidRPr="00C84F0A">
        <w:rPr>
          <w:rFonts w:hAnsi="標楷體"/>
        </w:rPr>
        <w:fldChar w:fldCharType="end"/>
      </w:r>
      <w:r w:rsidRPr="00C84F0A">
        <w:rPr>
          <w:rFonts w:hAnsi="標楷體" w:hint="eastAsia"/>
        </w:rPr>
        <w:t>代表東方。</w:t>
      </w:r>
    </w:p>
    <w:p w14:paraId="0F28ED7E" w14:textId="77777777" w:rsidR="00C84F0A" w:rsidRPr="00C84F0A" w:rsidRDefault="00C84F0A" w:rsidP="00C84F0A">
      <w:pPr>
        <w:pStyle w:val="ac"/>
        <w:numPr>
          <w:ilvl w:val="0"/>
          <w:numId w:val="9"/>
        </w:numPr>
        <w:rPr>
          <w:rStyle w:val="ab"/>
          <w:rFonts w:hAnsi="標楷體"/>
        </w:rPr>
      </w:pPr>
      <w:bookmarkStart w:id="41" w:name="A1NA0740208"/>
      <w:bookmarkEnd w:id="40"/>
      <w:r w:rsidRPr="00C84F0A">
        <w:rPr>
          <w:rStyle w:val="ab"/>
          <w:rFonts w:hAnsi="標楷體" w:hint="eastAsia"/>
        </w:rPr>
        <w:t>八月十八</w:t>
      </w:r>
      <w:r w:rsidRPr="00C84F0A">
        <w:rPr>
          <w:rStyle w:val="ab"/>
          <w:rFonts w:hAnsi="標楷體" w:hint="eastAsia"/>
        </w:rPr>
        <w:sym w:font="Wingdings" w:char="F0E0"/>
      </w:r>
      <w:r w:rsidRPr="00C84F0A">
        <w:rPr>
          <w:rStyle w:val="ab"/>
          <w:rFonts w:hAnsi="標楷體" w:hint="eastAsia"/>
        </w:rPr>
        <w:t>乙；八月二十三</w:t>
      </w:r>
      <w:r w:rsidRPr="00C84F0A">
        <w:rPr>
          <w:rStyle w:val="ab"/>
          <w:rFonts w:hAnsi="標楷體" w:hint="eastAsia"/>
        </w:rPr>
        <w:sym w:font="Wingdings" w:char="F0E0"/>
      </w:r>
      <w:r w:rsidRPr="00C84F0A">
        <w:rPr>
          <w:rStyle w:val="ab"/>
          <w:rFonts w:hAnsi="標楷體" w:hint="eastAsia"/>
        </w:rPr>
        <w:t>甲；八月二十七</w:t>
      </w:r>
      <w:r w:rsidRPr="00C84F0A">
        <w:rPr>
          <w:rStyle w:val="ab"/>
          <w:rFonts w:hAnsi="標楷體" w:hint="eastAsia"/>
        </w:rPr>
        <w:sym w:font="Wingdings" w:char="F0E0"/>
      </w:r>
      <w:r w:rsidRPr="00C84F0A">
        <w:rPr>
          <w:rStyle w:val="ab"/>
          <w:rFonts w:hAnsi="標楷體" w:hint="eastAsia"/>
        </w:rPr>
        <w:t>丙</w:t>
      </w:r>
    </w:p>
    <w:bookmarkEnd w:id="41"/>
    <w:p w14:paraId="302BB884" w14:textId="77777777" w:rsidR="00C84F0A" w:rsidRDefault="00C84F0A" w:rsidP="00C84F0A">
      <w:pPr>
        <w:snapToGrid w:val="0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五、回答問題：</w:t>
      </w:r>
      <w:r>
        <w:rPr>
          <w:rFonts w:ascii="新細明體" w:hAnsi="新細明體"/>
          <w:b/>
        </w:rPr>
        <w:t>(每個答案</w:t>
      </w:r>
      <w:r w:rsidR="004B700C">
        <w:rPr>
          <w:rFonts w:ascii="新細明體" w:hAnsi="新細明體"/>
          <w:b/>
        </w:rPr>
        <w:t>3</w:t>
      </w:r>
      <w:r>
        <w:rPr>
          <w:rFonts w:ascii="新細明體" w:hAnsi="新細明體"/>
          <w:b/>
        </w:rPr>
        <w:t>分，共1</w:t>
      </w:r>
      <w:r w:rsidR="004B700C">
        <w:rPr>
          <w:rFonts w:ascii="新細明體" w:hAnsi="新細明體"/>
          <w:b/>
        </w:rPr>
        <w:t>5</w:t>
      </w:r>
      <w:r>
        <w:rPr>
          <w:rFonts w:ascii="新細明體" w:hAnsi="新細明體"/>
          <w:b/>
        </w:rPr>
        <w:t>分)</w:t>
      </w:r>
    </w:p>
    <w:p w14:paraId="18526D35" w14:textId="77777777" w:rsidR="00C84F0A" w:rsidRPr="00C84F0A" w:rsidRDefault="00DD0355" w:rsidP="00C84F0A">
      <w:pPr>
        <w:pStyle w:val="aa"/>
        <w:numPr>
          <w:ilvl w:val="0"/>
          <w:numId w:val="10"/>
        </w:numPr>
        <w:rPr>
          <w:rFonts w:hAnsi="標楷體"/>
        </w:rPr>
      </w:pPr>
      <w:bookmarkStart w:id="42" w:name="A1NA0740359"/>
      <w:r w:rsidRPr="00C84F0A">
        <w:rPr>
          <w:rFonts w:hAnsi="標楷體" w:hint="eastAsia"/>
        </w:rPr>
        <w:t>(1)</w:t>
      </w:r>
      <w:r w:rsidRPr="00DD0355">
        <w:rPr>
          <w:rFonts w:hAnsi="標楷體" w:hint="eastAsia"/>
          <w:sz w:val="24"/>
        </w:rPr>
        <w:sym w:font="Webdings" w:char="F072"/>
      </w:r>
      <w:r>
        <w:rPr>
          <w:rFonts w:hAnsi="標楷體"/>
        </w:rPr>
        <w:t>(2)</w:t>
      </w:r>
      <w:r w:rsidRPr="00DD0355">
        <w:rPr>
          <w:rFonts w:hAnsi="標楷體" w:hint="eastAsia"/>
          <w:b/>
          <w:sz w:val="24"/>
        </w:rPr>
        <w:sym w:font="Symbol" w:char="F0D6"/>
      </w:r>
      <w:r w:rsidRPr="00DD0355">
        <w:rPr>
          <w:rFonts w:hAnsi="標楷體"/>
        </w:rPr>
        <w:t>(3)</w:t>
      </w:r>
      <w:r w:rsidRPr="00DD0355">
        <w:rPr>
          <w:rFonts w:hAnsi="標楷體" w:hint="eastAsia"/>
          <w:b/>
          <w:sz w:val="24"/>
        </w:rPr>
        <w:sym w:font="Symbol" w:char="F0D6"/>
      </w:r>
      <w:r>
        <w:rPr>
          <w:rFonts w:hAnsi="標楷體"/>
        </w:rPr>
        <w:t>(4)</w:t>
      </w:r>
      <w:r w:rsidRPr="00DD0355">
        <w:rPr>
          <w:rFonts w:hAnsi="標楷體" w:hint="eastAsia"/>
          <w:sz w:val="24"/>
        </w:rPr>
        <w:sym w:font="Webdings" w:char="F072"/>
      </w:r>
      <w:r>
        <w:rPr>
          <w:rFonts w:hAnsi="標楷體"/>
        </w:rPr>
        <w:t>(5)</w:t>
      </w:r>
      <w:r w:rsidRPr="00DD0355">
        <w:rPr>
          <w:rFonts w:hAnsi="標楷體" w:hint="eastAsia"/>
          <w:sz w:val="24"/>
        </w:rPr>
        <w:sym w:font="Webdings" w:char="F072"/>
      </w:r>
      <w:r>
        <w:rPr>
          <w:rFonts w:hAnsi="標楷體"/>
        </w:rPr>
        <w:t>(6)</w:t>
      </w:r>
      <w:r w:rsidRPr="00DD0355">
        <w:rPr>
          <w:rFonts w:hAnsi="標楷體" w:hint="eastAsia"/>
          <w:sz w:val="24"/>
        </w:rPr>
        <w:sym w:font="Webdings" w:char="F072"/>
      </w:r>
      <w:bookmarkStart w:id="43" w:name="_GoBack"/>
      <w:bookmarkEnd w:id="43"/>
    </w:p>
    <w:p w14:paraId="2D344825" w14:textId="77777777" w:rsidR="00C84F0A" w:rsidRPr="00C84F0A" w:rsidRDefault="00C84F0A" w:rsidP="0026336C">
      <w:pPr>
        <w:pStyle w:val="ae"/>
        <w:rPr>
          <w:rFonts w:hAnsi="標楷體"/>
        </w:rPr>
      </w:pPr>
      <w:bookmarkStart w:id="44" w:name="R1NA0740359"/>
      <w:bookmarkEnd w:id="42"/>
      <w:r w:rsidRPr="00C84F0A">
        <w:rPr>
          <w:rFonts w:hAnsi="標楷體" w:hint="eastAsia"/>
        </w:rPr>
        <w:t>詳解：水池是以人為方式建造的，因此和灌溉溝渠較為相似。</w:t>
      </w:r>
    </w:p>
    <w:p w14:paraId="49C08EA1" w14:textId="77777777" w:rsidR="00C84F0A" w:rsidRPr="00C84F0A" w:rsidRDefault="00C84F0A" w:rsidP="00C84F0A">
      <w:pPr>
        <w:pStyle w:val="aa"/>
        <w:numPr>
          <w:ilvl w:val="0"/>
          <w:numId w:val="10"/>
        </w:numPr>
        <w:rPr>
          <w:rFonts w:hAnsi="標楷體"/>
        </w:rPr>
      </w:pPr>
      <w:bookmarkStart w:id="45" w:name="A1NA0740150"/>
      <w:bookmarkEnd w:id="44"/>
      <w:r w:rsidRPr="00C84F0A">
        <w:rPr>
          <w:rFonts w:hAnsi="標楷體" w:hint="eastAsia"/>
        </w:rPr>
        <w:t>(1)</w:t>
      </w:r>
      <w:r w:rsidR="004B700C" w:rsidRPr="00C84F0A">
        <w:rPr>
          <w:rFonts w:hAnsi="標楷體" w:hint="eastAsia"/>
        </w:rPr>
        <w:t xml:space="preserve"> </w:t>
      </w:r>
      <w:r w:rsidRPr="00C84F0A">
        <w:rPr>
          <w:rFonts w:hAnsi="標楷體" w:hint="eastAsia"/>
        </w:rPr>
        <w:t>1</w:t>
      </w:r>
    </w:p>
    <w:p w14:paraId="7B2C927F" w14:textId="77777777" w:rsidR="00C84F0A" w:rsidRPr="00C84F0A" w:rsidRDefault="00C84F0A" w:rsidP="0026336C">
      <w:pPr>
        <w:pStyle w:val="ae"/>
        <w:rPr>
          <w:rFonts w:hAnsi="標楷體"/>
        </w:rPr>
      </w:pPr>
      <w:bookmarkStart w:id="46" w:name="R1NA0740150"/>
      <w:bookmarkEnd w:id="45"/>
      <w:r w:rsidRPr="00C84F0A">
        <w:rPr>
          <w:rFonts w:hAnsi="標楷體"/>
        </w:rPr>
        <w:t>詳解：</w:t>
      </w:r>
      <w:r w:rsidRPr="00C84F0A">
        <w:rPr>
          <w:rFonts w:hAnsi="標楷體" w:hint="eastAsia"/>
        </w:rPr>
        <w:t>測量月亮高度角，可以用高度角觀測器或以拳頭數粗略估量；月亮行進路線為東升西落。</w:t>
      </w:r>
    </w:p>
    <w:bookmarkEnd w:id="46"/>
    <w:p w14:paraId="77FD146F" w14:textId="77777777" w:rsidR="00C84F0A" w:rsidRDefault="00C84F0A" w:rsidP="00C84F0A">
      <w:pPr>
        <w:snapToGrid w:val="0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六、活用題：</w:t>
      </w:r>
      <w:r>
        <w:rPr>
          <w:rFonts w:ascii="新細明體" w:hAnsi="新細明體"/>
          <w:b/>
        </w:rPr>
        <w:t>(每個答案</w:t>
      </w:r>
      <w:r w:rsidR="004B700C">
        <w:rPr>
          <w:rFonts w:ascii="新細明體" w:hAnsi="新細明體"/>
          <w:b/>
        </w:rPr>
        <w:t>3</w:t>
      </w:r>
      <w:r>
        <w:rPr>
          <w:rFonts w:ascii="新細明體" w:hAnsi="新細明體"/>
          <w:b/>
        </w:rPr>
        <w:t>分，共</w:t>
      </w:r>
      <w:r w:rsidR="004B700C">
        <w:rPr>
          <w:rFonts w:ascii="新細明體" w:hAnsi="新細明體"/>
          <w:b/>
        </w:rPr>
        <w:t>9</w:t>
      </w:r>
      <w:r>
        <w:rPr>
          <w:rFonts w:ascii="新細明體" w:hAnsi="新細明體"/>
          <w:b/>
        </w:rPr>
        <w:t>分)</w:t>
      </w:r>
    </w:p>
    <w:p w14:paraId="4305E1BB" w14:textId="77777777" w:rsidR="00C84F0A" w:rsidRPr="00C84F0A" w:rsidRDefault="00C84F0A" w:rsidP="00C84F0A">
      <w:pPr>
        <w:pStyle w:val="aa"/>
        <w:numPr>
          <w:ilvl w:val="0"/>
          <w:numId w:val="11"/>
        </w:numPr>
        <w:rPr>
          <w:rFonts w:hAnsi="標楷體"/>
        </w:rPr>
      </w:pPr>
      <w:bookmarkStart w:id="47" w:name="A1NA0740158"/>
      <w:r w:rsidRPr="00C84F0A">
        <w:rPr>
          <w:rFonts w:hAnsi="標楷體" w:hint="eastAsia"/>
        </w:rPr>
        <w:t>甲；丙；乙</w:t>
      </w:r>
    </w:p>
    <w:p w14:paraId="53B1A311" w14:textId="77777777" w:rsidR="00C84F0A" w:rsidRPr="00C84F0A" w:rsidRDefault="00C84F0A" w:rsidP="0026336C">
      <w:pPr>
        <w:pStyle w:val="ae"/>
        <w:rPr>
          <w:rFonts w:hAnsi="標楷體"/>
        </w:rPr>
      </w:pPr>
      <w:bookmarkStart w:id="48" w:name="R1NA0740158"/>
      <w:bookmarkEnd w:id="47"/>
      <w:r w:rsidRPr="00C84F0A">
        <w:rPr>
          <w:rFonts w:hAnsi="標楷體"/>
        </w:rPr>
        <w:t>詳解：</w:t>
      </w:r>
      <w:r w:rsidRPr="00C84F0A">
        <w:rPr>
          <w:rFonts w:hAnsi="標楷體" w:hint="eastAsia"/>
        </w:rPr>
        <w:t>農曆十五晚上7時，因月亮剛升起，高度接近地平線，因此在這三者之中，高度角仍屬最小的。</w:t>
      </w:r>
    </w:p>
    <w:bookmarkEnd w:id="48"/>
    <w:p w14:paraId="60C99EBD" w14:textId="77777777" w:rsidR="008331A3" w:rsidRPr="00C84F0A" w:rsidRDefault="008331A3" w:rsidP="00C84F0A">
      <w:pPr>
        <w:snapToGrid w:val="0"/>
        <w:rPr>
          <w:rFonts w:ascii="新細明體" w:hAnsi="新細明體"/>
          <w:b/>
        </w:rPr>
      </w:pPr>
    </w:p>
    <w:sectPr w:rsidR="008331A3" w:rsidRPr="00C84F0A" w:rsidSect="00C84F0A">
      <w:type w:val="continuous"/>
      <w:pgSz w:w="11906" w:h="16838" w:code="9"/>
      <w:pgMar w:top="850" w:right="850" w:bottom="850" w:left="850" w:header="851" w:footer="567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7E130" w14:textId="77777777" w:rsidR="00600445" w:rsidRDefault="00600445">
      <w:r>
        <w:separator/>
      </w:r>
    </w:p>
  </w:endnote>
  <w:endnote w:type="continuationSeparator" w:id="0">
    <w:p w14:paraId="2C0E894B" w14:textId="77777777" w:rsidR="00600445" w:rsidRDefault="00600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A4824" w14:textId="77777777" w:rsidR="00F460AC" w:rsidRDefault="00F460AC">
    <w:pPr>
      <w:pStyle w:val="a5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>
      <w:rPr>
        <w:rStyle w:val="a4"/>
        <w:noProof/>
      </w:rPr>
      <w:t>6</w:t>
    </w:r>
    <w:r>
      <w:rPr>
        <w:rStyle w:val="a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FA3FA" w14:textId="77777777" w:rsidR="00F460AC" w:rsidRDefault="00F460AC">
    <w:pPr>
      <w:pStyle w:val="a5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2877FA">
      <w:rPr>
        <w:rStyle w:val="a4"/>
        <w:noProof/>
      </w:rPr>
      <w:t>1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C4C80" w14:textId="77777777" w:rsidR="00600445" w:rsidRDefault="00600445">
      <w:r>
        <w:separator/>
      </w:r>
    </w:p>
  </w:footnote>
  <w:footnote w:type="continuationSeparator" w:id="0">
    <w:p w14:paraId="5E0D7473" w14:textId="77777777" w:rsidR="00600445" w:rsidRDefault="00600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C7C9F" w14:textId="77777777" w:rsidR="00F460AC" w:rsidRDefault="00F460AC">
    <w:pPr>
      <w:pStyle w:val="a3"/>
      <w:jc w:val="right"/>
      <w:rPr>
        <w:rFonts w:ascii="標楷體" w:eastAsia="標楷體" w:hAnsi="標楷體"/>
      </w:rPr>
    </w:pPr>
    <w:r>
      <w:rPr>
        <w:rFonts w:ascii="標楷體" w:eastAsia="標楷體" w:hAnsi="標楷體"/>
      </w:rPr>
      <w:t>國中自然與生科一下</w:t>
    </w:r>
    <w:r w:rsidR="00DA7F4F"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20AC0A7" wp14:editId="018DADEC">
              <wp:simplePos x="0" y="0"/>
              <wp:positionH relativeFrom="column">
                <wp:posOffset>4889500</wp:posOffset>
              </wp:positionH>
              <wp:positionV relativeFrom="paragraph">
                <wp:posOffset>179705</wp:posOffset>
              </wp:positionV>
              <wp:extent cx="1206500" cy="0"/>
              <wp:effectExtent l="12700" t="8255" r="9525" b="1079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06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F445B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pt,14.15pt" to="480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eJeEQIAACgEAAAOAAAAZHJzL2Uyb0RvYy54bWysU02P2yAQvVfqf0DcE3+sN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" strokeweight=".25pt"/>
          </w:pict>
        </mc:Fallback>
      </mc:AlternateContent>
    </w:r>
    <w:r>
      <w:rPr>
        <w:rFonts w:ascii="標楷體" w:eastAsia="標楷體" w:hAnsi="標楷體"/>
      </w:rPr>
      <w:t xml:space="preserve"> </w:t>
    </w:r>
    <w:r w:rsidR="00DA7F4F">
      <w:rPr>
        <w:rFonts w:ascii="標楷體" w:eastAsia="標楷體" w:hAnsi="標楷體"/>
        <w:noProof/>
        <w:position w:val="-10"/>
      </w:rPr>
      <w:drawing>
        <wp:inline distT="0" distB="0" distL="0" distR="0" wp14:anchorId="3355F5C0" wp14:editId="03C19761">
          <wp:extent cx="189230" cy="189230"/>
          <wp:effectExtent l="0" t="0" r="0" b="0"/>
          <wp:docPr id="1" name="圖片 1" descr="左頁頁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左頁頁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" cy="189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51207"/>
    <w:multiLevelType w:val="multilevel"/>
    <w:tmpl w:val="490A7B18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B8C6150"/>
    <w:multiLevelType w:val="hybridMultilevel"/>
    <w:tmpl w:val="5C327E52"/>
    <w:lvl w:ilvl="0" w:tplc="C8F057DE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0000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F17387"/>
    <w:multiLevelType w:val="hybridMultilevel"/>
    <w:tmpl w:val="215C2192"/>
    <w:lvl w:ilvl="0" w:tplc="C8F057DE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0000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E80737"/>
    <w:multiLevelType w:val="hybridMultilevel"/>
    <w:tmpl w:val="D8C0F470"/>
    <w:lvl w:ilvl="0" w:tplc="C8F057DE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0000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80F6424"/>
    <w:multiLevelType w:val="hybridMultilevel"/>
    <w:tmpl w:val="B14C29BA"/>
    <w:lvl w:ilvl="0" w:tplc="C8F057DE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0000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F5A1ADA"/>
    <w:multiLevelType w:val="hybridMultilevel"/>
    <w:tmpl w:val="49DE3DD4"/>
    <w:lvl w:ilvl="0" w:tplc="C8F057DE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0000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CB0360B"/>
    <w:multiLevelType w:val="hybridMultilevel"/>
    <w:tmpl w:val="7B76C740"/>
    <w:lvl w:ilvl="0" w:tplc="C8F057DE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0000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21C5200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8" w15:restartNumberingAfterBreak="0">
    <w:nsid w:val="62D96C80"/>
    <w:multiLevelType w:val="multilevel"/>
    <w:tmpl w:val="638ECFB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669406F1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10" w15:restartNumberingAfterBreak="0">
    <w:nsid w:val="6BF973A3"/>
    <w:multiLevelType w:val="hybridMultilevel"/>
    <w:tmpl w:val="69DA49D2"/>
    <w:lvl w:ilvl="0" w:tplc="BD5E37AE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7FA"/>
    <w:rsid w:val="000116F3"/>
    <w:rsid w:val="000435E9"/>
    <w:rsid w:val="000B2008"/>
    <w:rsid w:val="00127827"/>
    <w:rsid w:val="0014599C"/>
    <w:rsid w:val="00146C52"/>
    <w:rsid w:val="0026336C"/>
    <w:rsid w:val="002877FA"/>
    <w:rsid w:val="002D44E8"/>
    <w:rsid w:val="003B662F"/>
    <w:rsid w:val="00407D69"/>
    <w:rsid w:val="004B11FC"/>
    <w:rsid w:val="004B700C"/>
    <w:rsid w:val="004C7833"/>
    <w:rsid w:val="00526E1A"/>
    <w:rsid w:val="005332FD"/>
    <w:rsid w:val="005370C1"/>
    <w:rsid w:val="005956B9"/>
    <w:rsid w:val="00600445"/>
    <w:rsid w:val="006A119E"/>
    <w:rsid w:val="006E01BF"/>
    <w:rsid w:val="00702508"/>
    <w:rsid w:val="007428B0"/>
    <w:rsid w:val="00746B5C"/>
    <w:rsid w:val="007C45F8"/>
    <w:rsid w:val="007E2136"/>
    <w:rsid w:val="008331A3"/>
    <w:rsid w:val="00885ACA"/>
    <w:rsid w:val="00894130"/>
    <w:rsid w:val="008964BB"/>
    <w:rsid w:val="008D4D48"/>
    <w:rsid w:val="009A123F"/>
    <w:rsid w:val="009C55D3"/>
    <w:rsid w:val="00A64187"/>
    <w:rsid w:val="00AE6C09"/>
    <w:rsid w:val="00C84F0A"/>
    <w:rsid w:val="00C9379F"/>
    <w:rsid w:val="00CE42CC"/>
    <w:rsid w:val="00D45B09"/>
    <w:rsid w:val="00D871AC"/>
    <w:rsid w:val="00DA7F4F"/>
    <w:rsid w:val="00DD0355"/>
    <w:rsid w:val="00DD74F2"/>
    <w:rsid w:val="00F2569E"/>
    <w:rsid w:val="00F460AC"/>
    <w:rsid w:val="00F61D98"/>
    <w:rsid w:val="00F67D04"/>
    <w:rsid w:val="00F75F56"/>
    <w:rsid w:val="00FB3351"/>
    <w:rsid w:val="00FC725D"/>
    <w:rsid w:val="00FD593F"/>
    <w:rsid w:val="00FD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5F87A08"/>
  <w15:chartTrackingRefBased/>
  <w15:docId w15:val="{36E03C49-FF52-4E7C-9546-215A74B7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D593F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526E1A"/>
    <w:pPr>
      <w:keepNext/>
      <w:numPr>
        <w:ilvl w:val="1"/>
        <w:numId w:val="4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526E1A"/>
    <w:pPr>
      <w:keepNext/>
      <w:numPr>
        <w:ilvl w:val="2"/>
        <w:numId w:val="4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526E1A"/>
    <w:pPr>
      <w:keepNext/>
      <w:numPr>
        <w:ilvl w:val="3"/>
        <w:numId w:val="4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526E1A"/>
    <w:pPr>
      <w:keepNext/>
      <w:numPr>
        <w:ilvl w:val="4"/>
        <w:numId w:val="4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526E1A"/>
    <w:pPr>
      <w:keepNext/>
      <w:numPr>
        <w:ilvl w:val="5"/>
        <w:numId w:val="4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526E1A"/>
    <w:pPr>
      <w:keepNext/>
      <w:numPr>
        <w:ilvl w:val="6"/>
        <w:numId w:val="4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526E1A"/>
    <w:pPr>
      <w:keepNext/>
      <w:numPr>
        <w:ilvl w:val="7"/>
        <w:numId w:val="4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rsid w:val="00526E1A"/>
    <w:pPr>
      <w:keepNext/>
      <w:numPr>
        <w:ilvl w:val="8"/>
        <w:numId w:val="4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國中題目"/>
    <w:basedOn w:val="a"/>
    <w:rsid w:val="00894130"/>
    <w:pPr>
      <w:adjustRightInd w:val="0"/>
      <w:snapToGrid w:val="0"/>
    </w:pPr>
    <w:rPr>
      <w:kern w:val="0"/>
    </w:rPr>
  </w:style>
  <w:style w:type="paragraph" w:customStyle="1" w:styleId="a7">
    <w:name w:val="國中答案"/>
    <w:basedOn w:val="a"/>
    <w:rsid w:val="00894130"/>
    <w:pPr>
      <w:adjustRightInd w:val="0"/>
      <w:snapToGrid w:val="0"/>
    </w:pPr>
    <w:rPr>
      <w:color w:val="0000FF"/>
      <w:kern w:val="0"/>
    </w:rPr>
  </w:style>
  <w:style w:type="paragraph" w:customStyle="1" w:styleId="a8">
    <w:name w:val="國中詳解"/>
    <w:basedOn w:val="a"/>
    <w:rsid w:val="00894130"/>
    <w:pPr>
      <w:adjustRightInd w:val="0"/>
      <w:snapToGrid w:val="0"/>
    </w:pPr>
    <w:rPr>
      <w:color w:val="008000"/>
      <w:kern w:val="0"/>
    </w:rPr>
  </w:style>
  <w:style w:type="table" w:styleId="a9">
    <w:name w:val="Table Grid"/>
    <w:basedOn w:val="a1"/>
    <w:rsid w:val="00526E1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國小答案"/>
    <w:basedOn w:val="a"/>
    <w:link w:val="ab"/>
    <w:rsid w:val="00C84F0A"/>
    <w:pPr>
      <w:adjustRightInd w:val="0"/>
      <w:snapToGrid w:val="0"/>
    </w:pPr>
    <w:rPr>
      <w:rFonts w:ascii="標楷體" w:eastAsia="標楷體"/>
      <w:color w:val="0000FF"/>
      <w:kern w:val="0"/>
      <w:sz w:val="28"/>
    </w:rPr>
  </w:style>
  <w:style w:type="paragraph" w:customStyle="1" w:styleId="ac">
    <w:name w:val="國小題目"/>
    <w:basedOn w:val="a"/>
    <w:link w:val="ad"/>
    <w:rsid w:val="00C84F0A"/>
    <w:pPr>
      <w:adjustRightInd w:val="0"/>
      <w:snapToGrid w:val="0"/>
    </w:pPr>
    <w:rPr>
      <w:rFonts w:ascii="標楷體" w:eastAsia="標楷體"/>
      <w:kern w:val="0"/>
      <w:sz w:val="28"/>
    </w:rPr>
  </w:style>
  <w:style w:type="paragraph" w:customStyle="1" w:styleId="ae">
    <w:name w:val="國小詳解"/>
    <w:basedOn w:val="a"/>
    <w:link w:val="af"/>
    <w:rsid w:val="00C84F0A"/>
    <w:pPr>
      <w:adjustRightInd w:val="0"/>
      <w:snapToGrid w:val="0"/>
    </w:pPr>
    <w:rPr>
      <w:rFonts w:ascii="標楷體" w:eastAsia="標楷體"/>
      <w:color w:val="008000"/>
      <w:kern w:val="0"/>
      <w:sz w:val="28"/>
    </w:rPr>
  </w:style>
  <w:style w:type="character" w:customStyle="1" w:styleId="ab">
    <w:name w:val="國小答案 字元"/>
    <w:link w:val="aa"/>
    <w:rsid w:val="00C84F0A"/>
    <w:rPr>
      <w:rFonts w:ascii="標楷體" w:eastAsia="標楷體"/>
      <w:color w:val="0000FF"/>
      <w:sz w:val="28"/>
      <w:szCs w:val="24"/>
    </w:rPr>
  </w:style>
  <w:style w:type="character" w:customStyle="1" w:styleId="af">
    <w:name w:val="國小詳解 字元"/>
    <w:link w:val="ae"/>
    <w:rsid w:val="00C84F0A"/>
    <w:rPr>
      <w:rFonts w:ascii="標楷體" w:eastAsia="標楷體"/>
      <w:color w:val="008000"/>
      <w:sz w:val="28"/>
      <w:szCs w:val="24"/>
    </w:rPr>
  </w:style>
  <w:style w:type="character" w:customStyle="1" w:styleId="ad">
    <w:name w:val="國小題目 字元"/>
    <w:link w:val="ac"/>
    <w:rsid w:val="00C84F0A"/>
    <w:rPr>
      <w:rFonts w:ascii="標楷體" w:eastAsia="標楷體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38988;&#24235;\&#24247;&#36562;&#38988;&#24235;99(&#20108;)\&#27491;&#24335;&#27597;&#29255;\99&#20108;&#22283;&#20013;&#25976;&#23416;\Exe\&#27243;&#26360;_&#35299;&#31572;&#21367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橫書_解答卷.dot</Template>
  <TotalTime>5</TotalTime>
  <Pages>1</Pages>
  <Words>734</Words>
  <Characters>323</Characters>
  <Application>Microsoft Office Word</Application>
  <DocSecurity>0</DocSecurity>
  <Lines>2</Lines>
  <Paragraphs>2</Paragraphs>
  <ScaleCrop>false</ScaleCrop>
  <Company>HOME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Tsai</dc:creator>
  <cp:keywords/>
  <dc:description/>
  <cp:lastModifiedBy>雯婷 康</cp:lastModifiedBy>
  <cp:revision>5</cp:revision>
  <cp:lastPrinted>2018-10-09T05:58:00Z</cp:lastPrinted>
  <dcterms:created xsi:type="dcterms:W3CDTF">2018-10-08T23:32:00Z</dcterms:created>
  <dcterms:modified xsi:type="dcterms:W3CDTF">2018-10-09T05:58:00Z</dcterms:modified>
</cp:coreProperties>
</file>